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5F" w:rsidRPr="00450CFC" w:rsidRDefault="00A31D5F" w:rsidP="00A31D5F">
      <w:pPr>
        <w:jc w:val="center"/>
        <w:rPr>
          <w:rFonts w:ascii="Times New Roman" w:hAnsi="Times New Roman" w:cs="Times New Roman"/>
          <w:b/>
          <w:i/>
          <w:caps/>
          <w:sz w:val="24"/>
          <w:szCs w:val="24"/>
        </w:rPr>
      </w:pPr>
      <w:r w:rsidRPr="00450CFC">
        <w:rPr>
          <w:rFonts w:ascii="Times New Roman" w:hAnsi="Times New Roman" w:cs="Times New Roman"/>
          <w:b/>
          <w:i/>
          <w:caps/>
          <w:sz w:val="24"/>
          <w:szCs w:val="24"/>
        </w:rPr>
        <w:t>Інформаційний лист</w:t>
      </w:r>
    </w:p>
    <w:p w:rsidR="00A31D5F" w:rsidRPr="00450CFC" w:rsidRDefault="00A31D5F" w:rsidP="00A31D5F">
      <w:pPr>
        <w:jc w:val="center"/>
        <w:rPr>
          <w:rFonts w:ascii="Times New Roman" w:hAnsi="Times New Roman" w:cs="Times New Roman"/>
          <w:b/>
          <w:i/>
          <w:caps/>
          <w:sz w:val="24"/>
          <w:szCs w:val="24"/>
        </w:rPr>
      </w:pPr>
      <w:r w:rsidRPr="00450CFC">
        <w:rPr>
          <w:rFonts w:ascii="Times New Roman" w:hAnsi="Times New Roman" w:cs="Times New Roman"/>
          <w:b/>
          <w:i/>
          <w:caps/>
          <w:sz w:val="24"/>
          <w:szCs w:val="24"/>
        </w:rPr>
        <w:t xml:space="preserve">про </w:t>
      </w:r>
      <w:r w:rsidR="00BA7ED2">
        <w:rPr>
          <w:rFonts w:ascii="Times New Roman" w:hAnsi="Times New Roman" w:cs="Times New Roman"/>
          <w:b/>
          <w:i/>
          <w:caps/>
          <w:sz w:val="24"/>
          <w:szCs w:val="24"/>
        </w:rPr>
        <w:t>ІІ</w:t>
      </w:r>
      <w:r w:rsidR="00F868E8">
        <w:rPr>
          <w:rFonts w:ascii="Times New Roman" w:hAnsi="Times New Roman" w:cs="Times New Roman"/>
          <w:b/>
          <w:i/>
          <w:caps/>
          <w:sz w:val="24"/>
          <w:szCs w:val="24"/>
          <w:lang w:val="en-US"/>
        </w:rPr>
        <w:t>i</w:t>
      </w:r>
      <w:r w:rsidR="00BA7ED2">
        <w:rPr>
          <w:rFonts w:ascii="Times New Roman" w:hAnsi="Times New Roman" w:cs="Times New Roman"/>
          <w:b/>
          <w:i/>
          <w:caps/>
          <w:sz w:val="24"/>
          <w:szCs w:val="24"/>
        </w:rPr>
        <w:t xml:space="preserve"> </w:t>
      </w:r>
      <w:r w:rsidRPr="00450CFC">
        <w:rPr>
          <w:rFonts w:ascii="Times New Roman" w:hAnsi="Times New Roman" w:cs="Times New Roman"/>
          <w:b/>
          <w:i/>
          <w:caps/>
          <w:sz w:val="24"/>
          <w:szCs w:val="24"/>
        </w:rPr>
        <w:t>ВсеукраїнськУ оЛІМПІАДУ З культурології</w:t>
      </w:r>
    </w:p>
    <w:p w:rsidR="00A31D5F" w:rsidRPr="00450CFC" w:rsidRDefault="00A31D5F" w:rsidP="00A31D5F">
      <w:pPr>
        <w:shd w:val="clear" w:color="auto" w:fill="FFFFFF"/>
        <w:ind w:firstLine="708"/>
        <w:jc w:val="both"/>
        <w:rPr>
          <w:rFonts w:ascii="Times New Roman" w:hAnsi="Times New Roman" w:cs="Times New Roman"/>
          <w:b/>
          <w:sz w:val="24"/>
          <w:szCs w:val="24"/>
        </w:rPr>
      </w:pPr>
    </w:p>
    <w:p w:rsidR="00A31D5F" w:rsidRPr="00450CFC" w:rsidRDefault="00A31D5F" w:rsidP="006356AB">
      <w:pPr>
        <w:shd w:val="clear" w:color="auto" w:fill="FFFFFF"/>
        <w:jc w:val="center"/>
        <w:rPr>
          <w:rFonts w:ascii="Times New Roman" w:hAnsi="Times New Roman" w:cs="Times New Roman"/>
          <w:sz w:val="24"/>
          <w:szCs w:val="24"/>
        </w:rPr>
      </w:pPr>
      <w:bookmarkStart w:id="0" w:name="_GoBack"/>
      <w:bookmarkEnd w:id="0"/>
      <w:r w:rsidRPr="00450CFC">
        <w:rPr>
          <w:rFonts w:ascii="Times New Roman" w:hAnsi="Times New Roman" w:cs="Times New Roman"/>
          <w:b/>
          <w:sz w:val="24"/>
          <w:szCs w:val="24"/>
        </w:rPr>
        <w:t xml:space="preserve">Кафедра культурології та філософії Національного університету «Острозька академія» </w:t>
      </w:r>
      <w:r w:rsidRPr="00450CFC">
        <w:rPr>
          <w:rFonts w:ascii="Times New Roman" w:hAnsi="Times New Roman" w:cs="Times New Roman"/>
          <w:b/>
          <w:iCs/>
          <w:sz w:val="24"/>
          <w:szCs w:val="24"/>
        </w:rPr>
        <w:t>проводить</w:t>
      </w:r>
      <w:r w:rsidR="00604E33">
        <w:rPr>
          <w:rFonts w:ascii="Times New Roman" w:hAnsi="Times New Roman" w:cs="Times New Roman"/>
          <w:b/>
          <w:iCs/>
          <w:sz w:val="24"/>
          <w:szCs w:val="24"/>
        </w:rPr>
        <w:t xml:space="preserve"> </w:t>
      </w:r>
      <w:r w:rsidR="005D202C">
        <w:rPr>
          <w:rFonts w:ascii="Times New Roman" w:hAnsi="Times New Roman" w:cs="Times New Roman"/>
          <w:b/>
          <w:sz w:val="24"/>
          <w:szCs w:val="24"/>
        </w:rPr>
        <w:t>ІІ</w:t>
      </w:r>
      <w:r w:rsidR="00C9022E">
        <w:rPr>
          <w:rFonts w:ascii="Times New Roman" w:hAnsi="Times New Roman" w:cs="Times New Roman"/>
          <w:b/>
          <w:sz w:val="24"/>
          <w:szCs w:val="24"/>
        </w:rPr>
        <w:t>І</w:t>
      </w:r>
      <w:r w:rsidR="005D202C">
        <w:rPr>
          <w:rFonts w:ascii="Times New Roman" w:hAnsi="Times New Roman" w:cs="Times New Roman"/>
          <w:b/>
          <w:sz w:val="24"/>
          <w:szCs w:val="24"/>
        </w:rPr>
        <w:t xml:space="preserve"> </w:t>
      </w:r>
      <w:r w:rsidRPr="00450CFC">
        <w:rPr>
          <w:rFonts w:ascii="Times New Roman" w:hAnsi="Times New Roman" w:cs="Times New Roman"/>
          <w:b/>
          <w:sz w:val="24"/>
          <w:szCs w:val="24"/>
        </w:rPr>
        <w:t>Всеукраїнську олімпіаду</w:t>
      </w:r>
      <w:r w:rsidR="00604E33">
        <w:rPr>
          <w:rFonts w:ascii="Times New Roman" w:hAnsi="Times New Roman" w:cs="Times New Roman"/>
          <w:b/>
          <w:sz w:val="24"/>
          <w:szCs w:val="24"/>
        </w:rPr>
        <w:t xml:space="preserve"> </w:t>
      </w:r>
      <w:r w:rsidRPr="00450CFC">
        <w:rPr>
          <w:rFonts w:ascii="Times New Roman" w:hAnsi="Times New Roman" w:cs="Times New Roman"/>
          <w:b/>
          <w:sz w:val="24"/>
          <w:szCs w:val="24"/>
        </w:rPr>
        <w:t xml:space="preserve">з </w:t>
      </w:r>
      <w:r>
        <w:rPr>
          <w:rFonts w:ascii="Times New Roman" w:hAnsi="Times New Roman" w:cs="Times New Roman"/>
          <w:b/>
          <w:sz w:val="24"/>
          <w:szCs w:val="24"/>
        </w:rPr>
        <w:t>«</w:t>
      </w:r>
      <w:r w:rsidRPr="00450CFC">
        <w:rPr>
          <w:rFonts w:ascii="Times New Roman" w:hAnsi="Times New Roman" w:cs="Times New Roman"/>
          <w:b/>
          <w:sz w:val="24"/>
          <w:szCs w:val="24"/>
        </w:rPr>
        <w:t>Культурології</w:t>
      </w:r>
      <w:r>
        <w:rPr>
          <w:rFonts w:ascii="Times New Roman" w:hAnsi="Times New Roman" w:cs="Times New Roman"/>
          <w:b/>
          <w:sz w:val="24"/>
          <w:szCs w:val="24"/>
        </w:rPr>
        <w:t>»</w:t>
      </w:r>
      <w:r w:rsidRPr="00450CFC">
        <w:rPr>
          <w:rFonts w:ascii="Times New Roman" w:hAnsi="Times New Roman" w:cs="Times New Roman"/>
          <w:sz w:val="24"/>
          <w:szCs w:val="24"/>
        </w:rPr>
        <w:t>.</w:t>
      </w:r>
    </w:p>
    <w:p w:rsidR="00A31D5F" w:rsidRPr="00450CFC" w:rsidRDefault="00A31D5F" w:rsidP="00A31D5F">
      <w:pPr>
        <w:shd w:val="clear" w:color="auto" w:fill="FFFFFF"/>
        <w:ind w:firstLine="708"/>
        <w:jc w:val="both"/>
        <w:rPr>
          <w:rFonts w:ascii="Times New Roman" w:hAnsi="Times New Roman" w:cs="Times New Roman"/>
          <w:sz w:val="24"/>
          <w:szCs w:val="24"/>
        </w:rPr>
      </w:pPr>
      <w:r w:rsidRPr="00450CFC">
        <w:rPr>
          <w:rFonts w:ascii="Times New Roman" w:hAnsi="Times New Roman" w:cs="Times New Roman"/>
          <w:sz w:val="24"/>
          <w:szCs w:val="24"/>
        </w:rPr>
        <w:t xml:space="preserve">До участі запрошуються учні </w:t>
      </w:r>
      <w:r w:rsidR="00426B42">
        <w:rPr>
          <w:rFonts w:ascii="Times New Roman" w:hAnsi="Times New Roman" w:cs="Times New Roman"/>
          <w:sz w:val="24"/>
          <w:szCs w:val="24"/>
        </w:rPr>
        <w:t>9</w:t>
      </w:r>
      <w:r w:rsidRPr="00450CFC">
        <w:rPr>
          <w:rFonts w:ascii="Times New Roman" w:hAnsi="Times New Roman" w:cs="Times New Roman"/>
          <w:sz w:val="24"/>
          <w:szCs w:val="24"/>
        </w:rPr>
        <w:t>-11 класів загально</w:t>
      </w:r>
      <w:r>
        <w:rPr>
          <w:rFonts w:ascii="Times New Roman" w:hAnsi="Times New Roman" w:cs="Times New Roman"/>
          <w:sz w:val="24"/>
          <w:szCs w:val="24"/>
        </w:rPr>
        <w:t>освітніх шкіл, гімназій, ліцеїв, а також студенти</w:t>
      </w:r>
      <w:r w:rsidRPr="00450CFC">
        <w:rPr>
          <w:rFonts w:ascii="Times New Roman" w:hAnsi="Times New Roman" w:cs="Times New Roman"/>
          <w:sz w:val="24"/>
          <w:szCs w:val="24"/>
        </w:rPr>
        <w:t xml:space="preserve"> професійно-технічних училищ, які вивчають предмети</w:t>
      </w:r>
      <w:r w:rsidR="003043A8">
        <w:rPr>
          <w:rFonts w:ascii="Times New Roman" w:hAnsi="Times New Roman" w:cs="Times New Roman"/>
          <w:sz w:val="24"/>
          <w:szCs w:val="24"/>
        </w:rPr>
        <w:t xml:space="preserve"> </w:t>
      </w:r>
      <w:r w:rsidRPr="00450CFC">
        <w:rPr>
          <w:rFonts w:ascii="Times New Roman" w:hAnsi="Times New Roman" w:cs="Times New Roman"/>
          <w:sz w:val="24"/>
          <w:szCs w:val="24"/>
        </w:rPr>
        <w:t xml:space="preserve">культурологічного та історичного спрямування: «Художня культура», «Історія </w:t>
      </w:r>
      <w:r>
        <w:rPr>
          <w:rFonts w:ascii="Times New Roman" w:hAnsi="Times New Roman" w:cs="Times New Roman"/>
          <w:sz w:val="24"/>
          <w:szCs w:val="24"/>
        </w:rPr>
        <w:t xml:space="preserve">культури </w:t>
      </w:r>
      <w:r w:rsidRPr="00450CFC">
        <w:rPr>
          <w:rFonts w:ascii="Times New Roman" w:hAnsi="Times New Roman" w:cs="Times New Roman"/>
          <w:sz w:val="24"/>
          <w:szCs w:val="24"/>
        </w:rPr>
        <w:t>України» та «</w:t>
      </w:r>
      <w:r>
        <w:rPr>
          <w:rFonts w:ascii="Times New Roman" w:hAnsi="Times New Roman" w:cs="Times New Roman"/>
          <w:sz w:val="24"/>
          <w:szCs w:val="24"/>
        </w:rPr>
        <w:t>І</w:t>
      </w:r>
      <w:r w:rsidRPr="00450CFC">
        <w:rPr>
          <w:rFonts w:ascii="Times New Roman" w:hAnsi="Times New Roman" w:cs="Times New Roman"/>
          <w:sz w:val="24"/>
          <w:szCs w:val="24"/>
        </w:rPr>
        <w:t>сторія</w:t>
      </w:r>
      <w:r>
        <w:rPr>
          <w:rFonts w:ascii="Times New Roman" w:hAnsi="Times New Roman" w:cs="Times New Roman"/>
          <w:sz w:val="24"/>
          <w:szCs w:val="24"/>
        </w:rPr>
        <w:t xml:space="preserve"> культур світу</w:t>
      </w:r>
      <w:r w:rsidRPr="00450CFC">
        <w:rPr>
          <w:rFonts w:ascii="Times New Roman" w:hAnsi="Times New Roman" w:cs="Times New Roman"/>
          <w:sz w:val="24"/>
          <w:szCs w:val="24"/>
        </w:rPr>
        <w:t xml:space="preserve">» (розділи, що </w:t>
      </w:r>
      <w:r>
        <w:rPr>
          <w:rFonts w:ascii="Times New Roman" w:hAnsi="Times New Roman" w:cs="Times New Roman"/>
          <w:sz w:val="24"/>
          <w:szCs w:val="24"/>
        </w:rPr>
        <w:t>включені до курсів  «Історія України»</w:t>
      </w:r>
      <w:r w:rsidRPr="00450CFC">
        <w:rPr>
          <w:rFonts w:ascii="Times New Roman" w:hAnsi="Times New Roman" w:cs="Times New Roman"/>
          <w:sz w:val="24"/>
          <w:szCs w:val="24"/>
        </w:rPr>
        <w:t xml:space="preserve"> та </w:t>
      </w:r>
      <w:r>
        <w:rPr>
          <w:rFonts w:ascii="Times New Roman" w:hAnsi="Times New Roman" w:cs="Times New Roman"/>
          <w:sz w:val="24"/>
          <w:szCs w:val="24"/>
        </w:rPr>
        <w:t>«Всесвітня історія»</w:t>
      </w:r>
      <w:r w:rsidRPr="00450CFC">
        <w:rPr>
          <w:rFonts w:ascii="Times New Roman" w:hAnsi="Times New Roman" w:cs="Times New Roman"/>
          <w:sz w:val="24"/>
          <w:szCs w:val="24"/>
        </w:rPr>
        <w:t>).</w:t>
      </w:r>
    </w:p>
    <w:p w:rsidR="00A31D5F" w:rsidRPr="00450CFC" w:rsidRDefault="00A31D5F" w:rsidP="00A31D5F">
      <w:pPr>
        <w:ind w:firstLine="360"/>
        <w:jc w:val="both"/>
        <w:rPr>
          <w:rFonts w:ascii="Times New Roman" w:hAnsi="Times New Roman" w:cs="Times New Roman"/>
          <w:sz w:val="24"/>
          <w:szCs w:val="24"/>
        </w:rPr>
      </w:pPr>
      <w:r w:rsidRPr="00450CFC">
        <w:rPr>
          <w:rFonts w:ascii="Times New Roman" w:hAnsi="Times New Roman" w:cs="Times New Roman"/>
          <w:sz w:val="24"/>
          <w:szCs w:val="24"/>
        </w:rPr>
        <w:t xml:space="preserve">Метою конкурсу є підвищення інтересу </w:t>
      </w:r>
      <w:r>
        <w:rPr>
          <w:rFonts w:ascii="Times New Roman" w:hAnsi="Times New Roman" w:cs="Times New Roman"/>
          <w:sz w:val="24"/>
          <w:szCs w:val="24"/>
        </w:rPr>
        <w:t>молоді</w:t>
      </w:r>
      <w:r w:rsidRPr="00450CFC">
        <w:rPr>
          <w:rFonts w:ascii="Times New Roman" w:hAnsi="Times New Roman" w:cs="Times New Roman"/>
          <w:sz w:val="24"/>
          <w:szCs w:val="24"/>
        </w:rPr>
        <w:t xml:space="preserve"> до питань розвитку культури; залучення учнів до вивчення курсів культурно-історично</w:t>
      </w:r>
      <w:r>
        <w:rPr>
          <w:rFonts w:ascii="Times New Roman" w:hAnsi="Times New Roman" w:cs="Times New Roman"/>
          <w:sz w:val="24"/>
          <w:szCs w:val="24"/>
        </w:rPr>
        <w:t>го та філософського спрямування</w:t>
      </w:r>
      <w:r>
        <w:rPr>
          <w:rFonts w:ascii="Times New Roman" w:hAnsi="Times New Roman" w:cs="Times New Roman"/>
          <w:sz w:val="24"/>
          <w:szCs w:val="24"/>
          <w:lang w:val="ru-RU"/>
        </w:rPr>
        <w:t>;</w:t>
      </w:r>
      <w:r w:rsidRPr="00450CFC">
        <w:rPr>
          <w:rFonts w:ascii="Times New Roman" w:hAnsi="Times New Roman" w:cs="Times New Roman"/>
          <w:sz w:val="24"/>
          <w:szCs w:val="24"/>
        </w:rPr>
        <w:t xml:space="preserve"> виховання всебічно розвин</w:t>
      </w:r>
      <w:r w:rsidR="00D31C34">
        <w:rPr>
          <w:rFonts w:ascii="Times New Roman" w:hAnsi="Times New Roman" w:cs="Times New Roman"/>
          <w:sz w:val="24"/>
          <w:szCs w:val="24"/>
        </w:rPr>
        <w:t>еної</w:t>
      </w:r>
      <w:r w:rsidRPr="00450CFC">
        <w:rPr>
          <w:rFonts w:ascii="Times New Roman" w:hAnsi="Times New Roman" w:cs="Times New Roman"/>
          <w:sz w:val="24"/>
          <w:szCs w:val="24"/>
        </w:rPr>
        <w:t xml:space="preserve"> особистості.</w:t>
      </w:r>
    </w:p>
    <w:p w:rsidR="00A31D5F" w:rsidRPr="00450CFC" w:rsidRDefault="00A31D5F" w:rsidP="00A31D5F">
      <w:pPr>
        <w:ind w:firstLine="360"/>
        <w:jc w:val="center"/>
        <w:rPr>
          <w:rFonts w:ascii="Times New Roman" w:hAnsi="Times New Roman" w:cs="Times New Roman"/>
          <w:b/>
          <w:sz w:val="24"/>
          <w:szCs w:val="24"/>
          <w:lang w:val="ru-RU"/>
        </w:rPr>
      </w:pPr>
      <w:r w:rsidRPr="00450CFC">
        <w:rPr>
          <w:rFonts w:ascii="Times New Roman" w:hAnsi="Times New Roman" w:cs="Times New Roman"/>
          <w:b/>
          <w:sz w:val="24"/>
          <w:szCs w:val="24"/>
        </w:rPr>
        <w:t>Проведення олімпіади відбуватиметься у два етапи</w:t>
      </w:r>
    </w:p>
    <w:p w:rsidR="00A31D5F" w:rsidRPr="00450CFC" w:rsidRDefault="00A31D5F" w:rsidP="00A31D5F">
      <w:pPr>
        <w:ind w:firstLine="360"/>
        <w:jc w:val="both"/>
        <w:rPr>
          <w:rFonts w:ascii="Times New Roman" w:hAnsi="Times New Roman" w:cs="Times New Roman"/>
          <w:sz w:val="24"/>
          <w:szCs w:val="24"/>
          <w:lang w:val="ru-RU"/>
        </w:rPr>
      </w:pPr>
      <w:r w:rsidRPr="00450CFC">
        <w:rPr>
          <w:rFonts w:ascii="Times New Roman" w:hAnsi="Times New Roman" w:cs="Times New Roman"/>
          <w:b/>
          <w:sz w:val="24"/>
          <w:szCs w:val="24"/>
        </w:rPr>
        <w:t xml:space="preserve">1-й етап – </w:t>
      </w:r>
      <w:r w:rsidRPr="00450CFC">
        <w:rPr>
          <w:rFonts w:ascii="Times New Roman" w:hAnsi="Times New Roman" w:cs="Times New Roman"/>
          <w:sz w:val="24"/>
          <w:szCs w:val="24"/>
        </w:rPr>
        <w:t>передбачає написання есе на тему:</w:t>
      </w:r>
      <w:r w:rsidRPr="00450CFC">
        <w:rPr>
          <w:rFonts w:ascii="Times New Roman" w:hAnsi="Times New Roman" w:cs="Times New Roman"/>
          <w:b/>
          <w:sz w:val="24"/>
          <w:szCs w:val="24"/>
        </w:rPr>
        <w:t xml:space="preserve"> «Українська культура</w:t>
      </w:r>
      <w:r w:rsidR="00BA7ED2">
        <w:rPr>
          <w:rFonts w:ascii="Times New Roman" w:hAnsi="Times New Roman" w:cs="Times New Roman"/>
          <w:b/>
          <w:sz w:val="24"/>
          <w:szCs w:val="24"/>
        </w:rPr>
        <w:t xml:space="preserve"> у контексті </w:t>
      </w:r>
      <w:r w:rsidR="00C9022E">
        <w:rPr>
          <w:rFonts w:ascii="Times New Roman" w:hAnsi="Times New Roman" w:cs="Times New Roman"/>
          <w:b/>
          <w:sz w:val="24"/>
          <w:szCs w:val="24"/>
        </w:rPr>
        <w:t>євроінтеграції</w:t>
      </w:r>
      <w:r w:rsidRPr="00450CFC">
        <w:rPr>
          <w:rFonts w:ascii="Times New Roman" w:hAnsi="Times New Roman" w:cs="Times New Roman"/>
          <w:b/>
          <w:sz w:val="24"/>
          <w:szCs w:val="24"/>
        </w:rPr>
        <w:t>: актуальний стан, проблеми та перспективи»</w:t>
      </w:r>
      <w:r w:rsidRPr="00450CFC">
        <w:rPr>
          <w:rFonts w:ascii="Times New Roman" w:hAnsi="Times New Roman" w:cs="Times New Roman"/>
          <w:sz w:val="24"/>
          <w:szCs w:val="24"/>
        </w:rPr>
        <w:t>.</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450CFC">
        <w:rPr>
          <w:rFonts w:ascii="Times New Roman" w:hAnsi="Times New Roman" w:cs="Times New Roman"/>
          <w:sz w:val="24"/>
          <w:szCs w:val="24"/>
        </w:rPr>
        <w:t>Есе приймаються комісією до розгляду</w:t>
      </w:r>
      <w:r w:rsidR="00D31C34" w:rsidRPr="00D31C34">
        <w:rPr>
          <w:rFonts w:ascii="Times New Roman" w:hAnsi="Times New Roman" w:cs="Times New Roman"/>
          <w:sz w:val="24"/>
          <w:szCs w:val="24"/>
          <w:lang w:val="ru-RU"/>
        </w:rPr>
        <w:t xml:space="preserve"> </w:t>
      </w:r>
      <w:r w:rsidRPr="00450CFC">
        <w:rPr>
          <w:rFonts w:ascii="Times New Roman" w:hAnsi="Times New Roman" w:cs="Times New Roman"/>
          <w:sz w:val="24"/>
          <w:szCs w:val="24"/>
        </w:rPr>
        <w:t xml:space="preserve">в терміни </w:t>
      </w:r>
      <w:r w:rsidRPr="002D2A03">
        <w:rPr>
          <w:rFonts w:ascii="Times New Roman" w:hAnsi="Times New Roman" w:cs="Times New Roman"/>
          <w:sz w:val="24"/>
          <w:szCs w:val="24"/>
        </w:rPr>
        <w:t xml:space="preserve">з </w:t>
      </w:r>
      <w:r w:rsidR="00870861">
        <w:rPr>
          <w:rFonts w:ascii="Times New Roman" w:hAnsi="Times New Roman" w:cs="Times New Roman"/>
          <w:sz w:val="24"/>
          <w:szCs w:val="24"/>
          <w:lang w:val="ru-RU"/>
        </w:rPr>
        <w:t>26</w:t>
      </w:r>
      <w:r w:rsidRPr="002D2A03">
        <w:rPr>
          <w:rFonts w:ascii="Times New Roman" w:hAnsi="Times New Roman" w:cs="Times New Roman"/>
          <w:sz w:val="24"/>
          <w:szCs w:val="24"/>
        </w:rPr>
        <w:t xml:space="preserve"> лютого по</w:t>
      </w:r>
      <w:r w:rsidR="00C9022E">
        <w:rPr>
          <w:rFonts w:ascii="Times New Roman" w:hAnsi="Times New Roman" w:cs="Times New Roman"/>
          <w:sz w:val="24"/>
          <w:szCs w:val="24"/>
        </w:rPr>
        <w:t xml:space="preserve"> </w:t>
      </w:r>
      <w:r w:rsidR="00BA7ED2">
        <w:rPr>
          <w:rFonts w:ascii="Times New Roman" w:hAnsi="Times New Roman" w:cs="Times New Roman"/>
          <w:sz w:val="24"/>
          <w:szCs w:val="24"/>
          <w:lang w:val="ru-RU"/>
        </w:rPr>
        <w:t>26</w:t>
      </w:r>
      <w:r w:rsidR="00C9022E">
        <w:rPr>
          <w:rFonts w:ascii="Times New Roman" w:hAnsi="Times New Roman" w:cs="Times New Roman"/>
          <w:sz w:val="24"/>
          <w:szCs w:val="24"/>
          <w:lang w:val="ru-RU"/>
        </w:rPr>
        <w:t xml:space="preserve"> </w:t>
      </w:r>
      <w:r w:rsidR="00BA7ED2">
        <w:rPr>
          <w:rFonts w:ascii="Times New Roman" w:hAnsi="Times New Roman" w:cs="Times New Roman"/>
          <w:sz w:val="24"/>
          <w:szCs w:val="24"/>
        </w:rPr>
        <w:t>березня (включно) 201</w:t>
      </w:r>
      <w:r w:rsidR="00347715" w:rsidRPr="00347715">
        <w:rPr>
          <w:rFonts w:ascii="Times New Roman" w:hAnsi="Times New Roman" w:cs="Times New Roman"/>
          <w:sz w:val="24"/>
          <w:szCs w:val="24"/>
          <w:lang w:val="ru-RU"/>
        </w:rPr>
        <w:t>9</w:t>
      </w:r>
      <w:r w:rsidRPr="002D2A03">
        <w:rPr>
          <w:rFonts w:ascii="Times New Roman" w:hAnsi="Times New Roman" w:cs="Times New Roman"/>
          <w:sz w:val="24"/>
          <w:szCs w:val="24"/>
        </w:rPr>
        <w:t xml:space="preserve"> року </w:t>
      </w:r>
      <w:r w:rsidRPr="00450CFC">
        <w:rPr>
          <w:rFonts w:ascii="Times New Roman" w:hAnsi="Times New Roman" w:cs="Times New Roman"/>
          <w:b/>
          <w:sz w:val="24"/>
          <w:szCs w:val="24"/>
        </w:rPr>
        <w:t>у двох варіантах</w:t>
      </w:r>
      <w:r w:rsidRPr="00450CFC">
        <w:rPr>
          <w:rFonts w:ascii="Times New Roman" w:hAnsi="Times New Roman" w:cs="Times New Roman"/>
          <w:sz w:val="24"/>
          <w:szCs w:val="24"/>
        </w:rPr>
        <w:t>: в електронному</w:t>
      </w:r>
      <w:r w:rsidRPr="00450CFC">
        <w:rPr>
          <w:rFonts w:ascii="Times New Roman" w:hAnsi="Times New Roman" w:cs="Times New Roman"/>
          <w:sz w:val="24"/>
          <w:szCs w:val="24"/>
          <w:shd w:val="clear" w:color="auto" w:fill="FFFFFF"/>
        </w:rPr>
        <w:t xml:space="preserve"> (на </w:t>
      </w:r>
      <w:r w:rsidRPr="00450CFC">
        <w:rPr>
          <w:rFonts w:ascii="Times New Roman" w:hAnsi="Times New Roman" w:cs="Times New Roman"/>
          <w:sz w:val="24"/>
          <w:szCs w:val="24"/>
          <w:lang w:val="en-US"/>
        </w:rPr>
        <w:t>e</w:t>
      </w:r>
      <w:r w:rsidRPr="00450CFC">
        <w:rPr>
          <w:rFonts w:ascii="Times New Roman" w:hAnsi="Times New Roman" w:cs="Times New Roman"/>
          <w:sz w:val="24"/>
          <w:szCs w:val="24"/>
        </w:rPr>
        <w:t>-mail:</w:t>
      </w:r>
      <w:r w:rsidR="00347715" w:rsidRPr="00347715">
        <w:rPr>
          <w:rFonts w:ascii="Times New Roman" w:hAnsi="Times New Roman" w:cs="Times New Roman"/>
          <w:sz w:val="24"/>
          <w:szCs w:val="24"/>
          <w:lang w:val="ru-RU"/>
        </w:rPr>
        <w:t xml:space="preserve"> </w:t>
      </w:r>
      <w:hyperlink r:id="rId7" w:history="1">
        <w:r w:rsidRPr="00A34995">
          <w:rPr>
            <w:rStyle w:val="a3"/>
            <w:rFonts w:ascii="Times New Roman" w:hAnsi="Times New Roman" w:cs="Times New Roman"/>
            <w:color w:val="auto"/>
            <w:sz w:val="24"/>
            <w:szCs w:val="24"/>
            <w:u w:val="none"/>
            <w:bdr w:val="none" w:sz="0" w:space="0" w:color="auto" w:frame="1"/>
            <w:shd w:val="clear" w:color="auto" w:fill="FFFFFF"/>
          </w:rPr>
          <w:t>kulturaoa@gmail.com</w:t>
        </w:r>
      </w:hyperlink>
      <w:r w:rsidRPr="00A34995">
        <w:rPr>
          <w:rFonts w:ascii="Times New Roman" w:hAnsi="Times New Roman" w:cs="Times New Roman"/>
          <w:sz w:val="24"/>
          <w:szCs w:val="24"/>
          <w:shd w:val="clear" w:color="auto" w:fill="FFFFFF"/>
        </w:rPr>
        <w:t xml:space="preserve">) </w:t>
      </w:r>
      <w:r w:rsidRPr="009D5EFC">
        <w:rPr>
          <w:rFonts w:ascii="Times New Roman" w:hAnsi="Times New Roman" w:cs="Times New Roman"/>
          <w:sz w:val="24"/>
          <w:szCs w:val="24"/>
          <w:shd w:val="clear" w:color="auto" w:fill="FFFFFF"/>
          <w:lang w:val="ru-RU"/>
        </w:rPr>
        <w:t>або в</w:t>
      </w:r>
      <w:r w:rsidRPr="00A34995">
        <w:rPr>
          <w:rFonts w:ascii="Times New Roman" w:hAnsi="Times New Roman" w:cs="Times New Roman"/>
          <w:sz w:val="24"/>
          <w:szCs w:val="24"/>
          <w:shd w:val="clear" w:color="auto" w:fill="FFFFFF"/>
        </w:rPr>
        <w:t xml:space="preserve"> паперовому (друкованому) </w:t>
      </w:r>
      <w:r w:rsidR="00BA7ED2">
        <w:rPr>
          <w:rFonts w:ascii="Times New Roman" w:hAnsi="Times New Roman" w:cs="Times New Roman"/>
          <w:sz w:val="24"/>
          <w:szCs w:val="24"/>
          <w:shd w:val="clear" w:color="auto" w:fill="FFFFFF"/>
        </w:rPr>
        <w:t xml:space="preserve">за </w:t>
      </w:r>
      <w:r w:rsidRPr="00A34995">
        <w:rPr>
          <w:rFonts w:ascii="Times New Roman" w:hAnsi="Times New Roman" w:cs="Times New Roman"/>
          <w:sz w:val="24"/>
          <w:szCs w:val="24"/>
        </w:rPr>
        <w:t>адресою</w:t>
      </w:r>
      <w:r w:rsidR="00D31C34">
        <w:rPr>
          <w:rFonts w:ascii="Times New Roman" w:hAnsi="Times New Roman" w:cs="Times New Roman"/>
          <w:sz w:val="24"/>
          <w:szCs w:val="24"/>
        </w:rPr>
        <w:t xml:space="preserve"> </w:t>
      </w:r>
      <w:r w:rsidRPr="00A34995">
        <w:rPr>
          <w:rFonts w:ascii="Times New Roman" w:hAnsi="Times New Roman" w:cs="Times New Roman"/>
          <w:b/>
          <w:i/>
          <w:sz w:val="24"/>
          <w:szCs w:val="24"/>
        </w:rPr>
        <w:t xml:space="preserve">35800 вул. Семінарська, 2 м. Острог  Рівненської обл. НаУОА Кафедра культурології та філософії. </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A34995">
        <w:rPr>
          <w:rFonts w:ascii="Times New Roman" w:hAnsi="Times New Roman" w:cs="Times New Roman"/>
          <w:sz w:val="24"/>
          <w:szCs w:val="24"/>
        </w:rPr>
        <w:t xml:space="preserve">Відразу після </w:t>
      </w:r>
      <w:r w:rsidR="00BA7ED2">
        <w:rPr>
          <w:rFonts w:ascii="Times New Roman" w:hAnsi="Times New Roman" w:cs="Times New Roman"/>
          <w:sz w:val="24"/>
          <w:szCs w:val="24"/>
        </w:rPr>
        <w:t>отримання</w:t>
      </w:r>
      <w:r w:rsidRPr="00A34995">
        <w:rPr>
          <w:rFonts w:ascii="Times New Roman" w:hAnsi="Times New Roman" w:cs="Times New Roman"/>
          <w:sz w:val="24"/>
          <w:szCs w:val="24"/>
        </w:rPr>
        <w:t xml:space="preserve"> есе на зазначену адресу</w:t>
      </w:r>
      <w:r w:rsidR="00BA7ED2">
        <w:rPr>
          <w:rFonts w:ascii="Times New Roman" w:hAnsi="Times New Roman" w:cs="Times New Roman"/>
          <w:sz w:val="24"/>
          <w:szCs w:val="24"/>
        </w:rPr>
        <w:t xml:space="preserve"> (електронну або поштову)</w:t>
      </w:r>
      <w:r w:rsidRPr="00A34995">
        <w:rPr>
          <w:rFonts w:ascii="Times New Roman" w:hAnsi="Times New Roman" w:cs="Times New Roman"/>
          <w:sz w:val="24"/>
          <w:szCs w:val="24"/>
        </w:rPr>
        <w:t>, учень стає учасником 1-го етапу Всеукраїнської олімпіади з «Культурології».</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A34995">
        <w:rPr>
          <w:rFonts w:ascii="Times New Roman" w:hAnsi="Times New Roman" w:cs="Times New Roman"/>
          <w:sz w:val="24"/>
          <w:szCs w:val="24"/>
        </w:rPr>
        <w:t>Обсяг есе від 3 до 5 сторінок друкованого тексту А-4, оформляється в редакторі Microsoft Word; шрифт Times</w:t>
      </w:r>
      <w:r w:rsidR="00D31C34" w:rsidRPr="00D31C34">
        <w:rPr>
          <w:rFonts w:ascii="Times New Roman" w:hAnsi="Times New Roman" w:cs="Times New Roman"/>
          <w:sz w:val="24"/>
          <w:szCs w:val="24"/>
        </w:rPr>
        <w:t xml:space="preserve"> </w:t>
      </w:r>
      <w:r w:rsidRPr="00A34995">
        <w:rPr>
          <w:rFonts w:ascii="Times New Roman" w:hAnsi="Times New Roman" w:cs="Times New Roman"/>
          <w:sz w:val="24"/>
          <w:szCs w:val="24"/>
        </w:rPr>
        <w:t>New</w:t>
      </w:r>
      <w:r w:rsidR="00D31C34" w:rsidRPr="00D31C34">
        <w:rPr>
          <w:rFonts w:ascii="Times New Roman" w:hAnsi="Times New Roman" w:cs="Times New Roman"/>
          <w:sz w:val="24"/>
          <w:szCs w:val="24"/>
        </w:rPr>
        <w:t xml:space="preserve"> </w:t>
      </w:r>
      <w:r w:rsidRPr="00A34995">
        <w:rPr>
          <w:rFonts w:ascii="Times New Roman" w:hAnsi="Times New Roman" w:cs="Times New Roman"/>
          <w:sz w:val="24"/>
          <w:szCs w:val="24"/>
        </w:rPr>
        <w:t xml:space="preserve">Roman; розмір шрифту – 14; інтервал – 1,5; поля: ліве, праве, верхнє і нижнє – 20 мм. </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b/>
          <w:i/>
          <w:sz w:val="24"/>
          <w:szCs w:val="24"/>
        </w:rPr>
      </w:pPr>
      <w:r w:rsidRPr="00A34995">
        <w:rPr>
          <w:rFonts w:ascii="Times New Roman" w:hAnsi="Times New Roman" w:cs="Times New Roman"/>
          <w:sz w:val="24"/>
          <w:szCs w:val="24"/>
        </w:rPr>
        <w:t xml:space="preserve">Титульна сторінка есе: назва есе, прізвище, ім’я автора; клас; повна назва школи; область; країна; </w:t>
      </w:r>
      <w:r w:rsidRPr="00A34995">
        <w:rPr>
          <w:rFonts w:ascii="Times New Roman" w:hAnsi="Times New Roman" w:cs="Times New Roman"/>
          <w:sz w:val="24"/>
          <w:szCs w:val="24"/>
          <w:lang w:val="en-US"/>
        </w:rPr>
        <w:t>e</w:t>
      </w:r>
      <w:r w:rsidRPr="00A34995">
        <w:rPr>
          <w:rFonts w:ascii="Times New Roman" w:hAnsi="Times New Roman" w:cs="Times New Roman"/>
          <w:sz w:val="24"/>
          <w:szCs w:val="24"/>
        </w:rPr>
        <w:t>-</w:t>
      </w:r>
      <w:r w:rsidRPr="00A34995">
        <w:rPr>
          <w:rFonts w:ascii="Times New Roman" w:hAnsi="Times New Roman" w:cs="Times New Roman"/>
          <w:sz w:val="24"/>
          <w:szCs w:val="24"/>
          <w:lang w:val="en-US"/>
        </w:rPr>
        <w:t>mail</w:t>
      </w:r>
      <w:r w:rsidRPr="00A34995">
        <w:rPr>
          <w:rFonts w:ascii="Times New Roman" w:hAnsi="Times New Roman" w:cs="Times New Roman"/>
          <w:sz w:val="24"/>
          <w:szCs w:val="24"/>
        </w:rPr>
        <w:t>; контактний телефон</w:t>
      </w:r>
      <w:r w:rsidR="00D31C34">
        <w:rPr>
          <w:rFonts w:ascii="Times New Roman" w:hAnsi="Times New Roman" w:cs="Times New Roman"/>
          <w:sz w:val="24"/>
          <w:szCs w:val="24"/>
        </w:rPr>
        <w:t xml:space="preserve"> </w:t>
      </w:r>
      <w:r w:rsidRPr="00A34995">
        <w:rPr>
          <w:rFonts w:ascii="Times New Roman" w:hAnsi="Times New Roman" w:cs="Times New Roman"/>
          <w:sz w:val="24"/>
          <w:szCs w:val="24"/>
        </w:rPr>
        <w:t>(Зразок див.</w:t>
      </w:r>
      <w:r w:rsidR="00347715" w:rsidRPr="00347715">
        <w:rPr>
          <w:rFonts w:ascii="Times New Roman" w:hAnsi="Times New Roman" w:cs="Times New Roman"/>
          <w:sz w:val="24"/>
          <w:szCs w:val="24"/>
          <w:lang w:val="ru-RU"/>
        </w:rPr>
        <w:t xml:space="preserve"> </w:t>
      </w:r>
      <w:r w:rsidRPr="00A34995">
        <w:rPr>
          <w:rFonts w:ascii="Times New Roman" w:hAnsi="Times New Roman" w:cs="Times New Roman"/>
          <w:sz w:val="24"/>
          <w:szCs w:val="24"/>
        </w:rPr>
        <w:t>у Додатку 1).</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A34995">
        <w:rPr>
          <w:rFonts w:ascii="Times New Roman" w:hAnsi="Times New Roman" w:cs="Times New Roman"/>
          <w:sz w:val="24"/>
          <w:szCs w:val="24"/>
        </w:rPr>
        <w:t>Орієнтовні вимоги та поради до написання есе див. у Додатку 2.</w:t>
      </w:r>
    </w:p>
    <w:p w:rsidR="00A31D5F" w:rsidRPr="00A34995" w:rsidRDefault="00A31D5F" w:rsidP="00A31D5F">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A34995">
        <w:rPr>
          <w:rFonts w:ascii="Times New Roman" w:hAnsi="Times New Roman" w:cs="Times New Roman"/>
          <w:sz w:val="24"/>
          <w:szCs w:val="24"/>
        </w:rPr>
        <w:t>Максимальна кількість балів, яку можна отримати на даному етапі – 30</w:t>
      </w:r>
      <w:r w:rsidR="00C9022E">
        <w:rPr>
          <w:rFonts w:ascii="Times New Roman" w:hAnsi="Times New Roman" w:cs="Times New Roman"/>
          <w:sz w:val="24"/>
          <w:szCs w:val="24"/>
        </w:rPr>
        <w:t xml:space="preserve"> </w:t>
      </w:r>
      <w:r w:rsidR="00870861" w:rsidRPr="00A34995">
        <w:rPr>
          <w:rFonts w:ascii="Times New Roman" w:hAnsi="Times New Roman" w:cs="Times New Roman"/>
          <w:sz w:val="24"/>
          <w:szCs w:val="24"/>
        </w:rPr>
        <w:t>(максимум 10 балів від кожного члена журі)</w:t>
      </w:r>
      <w:r>
        <w:rPr>
          <w:rFonts w:ascii="Times New Roman" w:hAnsi="Times New Roman" w:cs="Times New Roman"/>
          <w:sz w:val="24"/>
          <w:szCs w:val="24"/>
        </w:rPr>
        <w:t>.</w:t>
      </w:r>
    </w:p>
    <w:p w:rsidR="005D202C" w:rsidRDefault="00A31D5F" w:rsidP="005D202C">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A34995">
        <w:rPr>
          <w:rFonts w:ascii="Times New Roman" w:hAnsi="Times New Roman" w:cs="Times New Roman"/>
          <w:sz w:val="24"/>
          <w:szCs w:val="24"/>
        </w:rPr>
        <w:t xml:space="preserve">Учасники, які отримають за есе прохідний бал, будуть запрошені до участі у другому етапі олімпіади. </w:t>
      </w:r>
    </w:p>
    <w:p w:rsidR="00D31C34" w:rsidRPr="00D31C34" w:rsidRDefault="00D31C34" w:rsidP="00D31C34">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Прохідний бал у 2-й етап </w:t>
      </w:r>
      <w:r w:rsidRPr="00C9022E">
        <w:rPr>
          <w:rFonts w:ascii="Times New Roman" w:hAnsi="Times New Roman" w:cs="Times New Roman"/>
          <w:sz w:val="24"/>
          <w:szCs w:val="24"/>
        </w:rPr>
        <w:t>– 15 балів із 30-ти можливих.</w:t>
      </w:r>
    </w:p>
    <w:p w:rsidR="00EC560A" w:rsidRPr="005D202C" w:rsidRDefault="00EC560A" w:rsidP="005D202C">
      <w:pPr>
        <w:numPr>
          <w:ilvl w:val="2"/>
          <w:numId w:val="1"/>
        </w:numPr>
        <w:tabs>
          <w:tab w:val="left" w:pos="720"/>
        </w:tabs>
        <w:suppressAutoHyphens/>
        <w:overflowPunct w:val="0"/>
        <w:autoSpaceDE w:val="0"/>
        <w:spacing w:after="0"/>
        <w:ind w:left="720"/>
        <w:jc w:val="both"/>
        <w:rPr>
          <w:rFonts w:ascii="Times New Roman" w:hAnsi="Times New Roman" w:cs="Times New Roman"/>
          <w:sz w:val="24"/>
          <w:szCs w:val="24"/>
        </w:rPr>
      </w:pPr>
      <w:r w:rsidRPr="005D202C">
        <w:rPr>
          <w:rFonts w:ascii="Times New Roman" w:hAnsi="Times New Roman" w:cs="Times New Roman"/>
          <w:sz w:val="24"/>
          <w:szCs w:val="24"/>
        </w:rPr>
        <w:t>Р</w:t>
      </w:r>
      <w:r w:rsidR="00A31D5F" w:rsidRPr="005D202C">
        <w:rPr>
          <w:rFonts w:ascii="Times New Roman" w:hAnsi="Times New Roman" w:cs="Times New Roman"/>
          <w:sz w:val="24"/>
          <w:szCs w:val="24"/>
        </w:rPr>
        <w:t xml:space="preserve">езультати першого етапу </w:t>
      </w:r>
      <w:r w:rsidRPr="005D202C">
        <w:rPr>
          <w:rFonts w:ascii="Times New Roman" w:hAnsi="Times New Roman" w:cs="Times New Roman"/>
          <w:sz w:val="24"/>
          <w:szCs w:val="24"/>
        </w:rPr>
        <w:t>будуть розміщені на сайті Культурологія в НаУОА (</w:t>
      </w:r>
      <w:hyperlink r:id="rId8" w:history="1">
        <w:r w:rsidRPr="005D202C">
          <w:rPr>
            <w:rStyle w:val="a3"/>
            <w:rFonts w:ascii="Times New Roman" w:hAnsi="Times New Roman" w:cs="Times New Roman"/>
            <w:sz w:val="24"/>
            <w:szCs w:val="24"/>
          </w:rPr>
          <w:t>http://kulturolog.org.ua/</w:t>
        </w:r>
      </w:hyperlink>
      <w:r w:rsidRPr="005D202C">
        <w:rPr>
          <w:rFonts w:ascii="Times New Roman" w:hAnsi="Times New Roman" w:cs="Times New Roman"/>
          <w:sz w:val="24"/>
          <w:szCs w:val="24"/>
        </w:rPr>
        <w:t>) та facebook-сторінці (</w:t>
      </w:r>
      <w:hyperlink r:id="rId9" w:history="1">
        <w:r w:rsidR="005D202C" w:rsidRPr="00A4631E">
          <w:rPr>
            <w:rStyle w:val="a3"/>
            <w:rFonts w:ascii="Times New Roman" w:hAnsi="Times New Roman" w:cs="Times New Roman"/>
            <w:sz w:val="24"/>
            <w:szCs w:val="24"/>
          </w:rPr>
          <w:t>https://www.facebook.com/oa.kulturologia.3</w:t>
        </w:r>
      </w:hyperlink>
      <w:r w:rsidRPr="005D202C">
        <w:rPr>
          <w:rFonts w:ascii="Times New Roman" w:hAnsi="Times New Roman" w:cs="Times New Roman"/>
          <w:sz w:val="24"/>
          <w:szCs w:val="24"/>
        </w:rPr>
        <w:t>)</w:t>
      </w:r>
      <w:r w:rsidR="00C9022E">
        <w:rPr>
          <w:rFonts w:ascii="Times New Roman" w:hAnsi="Times New Roman" w:cs="Times New Roman"/>
          <w:sz w:val="24"/>
          <w:szCs w:val="24"/>
        </w:rPr>
        <w:t xml:space="preserve"> </w:t>
      </w:r>
      <w:r w:rsidR="00C9022E" w:rsidRPr="00C9022E">
        <w:rPr>
          <w:rFonts w:ascii="Times New Roman" w:hAnsi="Times New Roman" w:cs="Times New Roman"/>
          <w:b/>
          <w:sz w:val="24"/>
          <w:szCs w:val="24"/>
        </w:rPr>
        <w:t xml:space="preserve">до </w:t>
      </w:r>
      <w:r w:rsidR="003043A8">
        <w:rPr>
          <w:rFonts w:ascii="Times New Roman" w:hAnsi="Times New Roman" w:cs="Times New Roman"/>
          <w:b/>
          <w:sz w:val="24"/>
          <w:szCs w:val="24"/>
        </w:rPr>
        <w:t>1</w:t>
      </w:r>
      <w:r w:rsidR="00C9022E" w:rsidRPr="00C9022E">
        <w:rPr>
          <w:rFonts w:ascii="Times New Roman" w:hAnsi="Times New Roman" w:cs="Times New Roman"/>
          <w:b/>
          <w:sz w:val="24"/>
          <w:szCs w:val="24"/>
        </w:rPr>
        <w:t>-го квітня 2019 року</w:t>
      </w:r>
      <w:r w:rsidR="00C9022E">
        <w:rPr>
          <w:rFonts w:ascii="Times New Roman" w:hAnsi="Times New Roman" w:cs="Times New Roman"/>
          <w:sz w:val="24"/>
          <w:szCs w:val="24"/>
        </w:rPr>
        <w:t>.</w:t>
      </w:r>
      <w:r w:rsidR="005D202C">
        <w:rPr>
          <w:rFonts w:ascii="Times New Roman" w:hAnsi="Times New Roman" w:cs="Times New Roman"/>
          <w:sz w:val="24"/>
          <w:szCs w:val="24"/>
        </w:rPr>
        <w:t xml:space="preserve"> </w:t>
      </w:r>
      <w:r w:rsidR="005D202C" w:rsidRPr="003043A8">
        <w:rPr>
          <w:rFonts w:ascii="Times New Roman" w:hAnsi="Times New Roman" w:cs="Times New Roman"/>
          <w:sz w:val="24"/>
          <w:szCs w:val="24"/>
          <w:highlight w:val="yellow"/>
        </w:rPr>
        <w:t>Долучайтесь і стежте за перебігом олімпіади!</w:t>
      </w:r>
    </w:p>
    <w:p w:rsidR="005D202C" w:rsidRPr="00BA7ED2" w:rsidRDefault="005D202C" w:rsidP="00BA7ED2">
      <w:pPr>
        <w:tabs>
          <w:tab w:val="left" w:pos="720"/>
        </w:tabs>
        <w:suppressAutoHyphens/>
        <w:overflowPunct w:val="0"/>
        <w:autoSpaceDE w:val="0"/>
        <w:spacing w:after="0"/>
        <w:ind w:left="360"/>
        <w:jc w:val="both"/>
        <w:rPr>
          <w:rFonts w:ascii="Times New Roman" w:hAnsi="Times New Roman" w:cs="Times New Roman"/>
          <w:sz w:val="24"/>
          <w:szCs w:val="24"/>
        </w:rPr>
      </w:pPr>
    </w:p>
    <w:p w:rsidR="00A31D5F" w:rsidRDefault="00A31D5F" w:rsidP="00A31D5F">
      <w:pPr>
        <w:overflowPunct w:val="0"/>
        <w:autoSpaceDE w:val="0"/>
        <w:ind w:left="360"/>
        <w:jc w:val="both"/>
        <w:rPr>
          <w:rFonts w:ascii="Times New Roman" w:hAnsi="Times New Roman" w:cs="Times New Roman"/>
          <w:b/>
          <w:sz w:val="24"/>
          <w:szCs w:val="24"/>
        </w:rPr>
      </w:pPr>
      <w:r w:rsidRPr="00A34995">
        <w:rPr>
          <w:rFonts w:ascii="Times New Roman" w:hAnsi="Times New Roman" w:cs="Times New Roman"/>
          <w:b/>
          <w:sz w:val="24"/>
          <w:szCs w:val="24"/>
        </w:rPr>
        <w:lastRenderedPageBreak/>
        <w:t>У</w:t>
      </w:r>
      <w:r w:rsidR="00480335">
        <w:rPr>
          <w:rFonts w:ascii="Times New Roman" w:hAnsi="Times New Roman" w:cs="Times New Roman"/>
          <w:b/>
          <w:sz w:val="24"/>
          <w:szCs w:val="24"/>
          <w:lang w:val="ru-RU"/>
        </w:rPr>
        <w:t>ВАГА</w:t>
      </w:r>
      <w:r w:rsidRPr="00A34995">
        <w:rPr>
          <w:rFonts w:ascii="Times New Roman" w:hAnsi="Times New Roman" w:cs="Times New Roman"/>
          <w:b/>
          <w:sz w:val="24"/>
          <w:szCs w:val="24"/>
        </w:rPr>
        <w:t xml:space="preserve">! Надіслані есе проходитимуть перевірку на плагіат через відповідні системи. </w:t>
      </w:r>
    </w:p>
    <w:p w:rsidR="00480335" w:rsidRPr="00480335" w:rsidRDefault="00480335" w:rsidP="00A31D5F">
      <w:pPr>
        <w:overflowPunct w:val="0"/>
        <w:autoSpaceDE w:val="0"/>
        <w:ind w:left="360"/>
        <w:jc w:val="both"/>
        <w:rPr>
          <w:rFonts w:ascii="Times New Roman" w:hAnsi="Times New Roman" w:cs="Times New Roman"/>
          <w:sz w:val="24"/>
          <w:szCs w:val="24"/>
        </w:rPr>
      </w:pPr>
      <w:r>
        <w:rPr>
          <w:rFonts w:ascii="Times New Roman" w:hAnsi="Times New Roman" w:cs="Times New Roman"/>
          <w:b/>
          <w:sz w:val="24"/>
          <w:szCs w:val="24"/>
        </w:rPr>
        <w:t xml:space="preserve">ВАЖЛИВО! Відповідь про результати 1-го етапу і запрошення на 2-й етап учасник отримає </w:t>
      </w:r>
      <w:r w:rsidRPr="00480335">
        <w:rPr>
          <w:rFonts w:ascii="Times New Roman" w:hAnsi="Times New Roman" w:cs="Times New Roman"/>
          <w:b/>
          <w:sz w:val="24"/>
          <w:szCs w:val="24"/>
          <w:u w:val="single"/>
        </w:rPr>
        <w:t>лише</w:t>
      </w:r>
      <w:r>
        <w:rPr>
          <w:rFonts w:ascii="Times New Roman" w:hAnsi="Times New Roman" w:cs="Times New Roman"/>
          <w:b/>
          <w:sz w:val="24"/>
          <w:szCs w:val="24"/>
        </w:rPr>
        <w:t xml:space="preserve"> </w:t>
      </w:r>
      <w:r w:rsidRPr="00480335">
        <w:rPr>
          <w:rFonts w:ascii="Times New Roman" w:hAnsi="Times New Roman" w:cs="Times New Roman"/>
          <w:b/>
          <w:sz w:val="24"/>
          <w:szCs w:val="24"/>
        </w:rPr>
        <w:t>на ту ел. скриньку, яку вкаже на титульному аркуші есе.</w:t>
      </w:r>
    </w:p>
    <w:p w:rsidR="00A31D5F" w:rsidRPr="00A34995" w:rsidRDefault="00A31D5F" w:rsidP="00A31D5F">
      <w:pPr>
        <w:ind w:firstLine="360"/>
        <w:jc w:val="both"/>
        <w:rPr>
          <w:rFonts w:ascii="Times New Roman" w:hAnsi="Times New Roman" w:cs="Times New Roman"/>
          <w:sz w:val="24"/>
          <w:szCs w:val="24"/>
        </w:rPr>
      </w:pPr>
      <w:r w:rsidRPr="00A34995">
        <w:rPr>
          <w:rFonts w:ascii="Times New Roman" w:hAnsi="Times New Roman" w:cs="Times New Roman"/>
          <w:b/>
          <w:sz w:val="24"/>
          <w:szCs w:val="24"/>
        </w:rPr>
        <w:t xml:space="preserve">2-й етап – </w:t>
      </w:r>
      <w:r w:rsidRPr="00A34995">
        <w:rPr>
          <w:rFonts w:ascii="Times New Roman" w:hAnsi="Times New Roman" w:cs="Times New Roman"/>
          <w:sz w:val="24"/>
          <w:szCs w:val="24"/>
        </w:rPr>
        <w:t>передбачає візит учасників до Національного університету «Острозька Академія»</w:t>
      </w:r>
      <w:r w:rsidR="00347715" w:rsidRPr="00347715">
        <w:rPr>
          <w:rFonts w:ascii="Times New Roman" w:hAnsi="Times New Roman" w:cs="Times New Roman"/>
          <w:sz w:val="24"/>
          <w:szCs w:val="24"/>
          <w:lang w:val="ru-RU"/>
        </w:rPr>
        <w:t xml:space="preserve"> </w:t>
      </w:r>
      <w:r w:rsidR="00347715" w:rsidRPr="00480335">
        <w:rPr>
          <w:rFonts w:ascii="Times New Roman" w:hAnsi="Times New Roman" w:cs="Times New Roman"/>
          <w:b/>
          <w:sz w:val="24"/>
          <w:szCs w:val="24"/>
        </w:rPr>
        <w:t>12 квітня 2019 року</w:t>
      </w:r>
      <w:r w:rsidRPr="00A34995">
        <w:rPr>
          <w:rFonts w:ascii="Times New Roman" w:hAnsi="Times New Roman" w:cs="Times New Roman"/>
          <w:sz w:val="24"/>
          <w:szCs w:val="24"/>
        </w:rPr>
        <w:t xml:space="preserve"> для виконання тестових т</w:t>
      </w:r>
      <w:r w:rsidR="00480335">
        <w:rPr>
          <w:rFonts w:ascii="Times New Roman" w:hAnsi="Times New Roman" w:cs="Times New Roman"/>
          <w:sz w:val="24"/>
          <w:szCs w:val="24"/>
        </w:rPr>
        <w:t>а розгорнутих письмових завдань</w:t>
      </w:r>
      <w:r w:rsidR="00480335" w:rsidRPr="00480335">
        <w:rPr>
          <w:rFonts w:ascii="Times New Roman" w:hAnsi="Times New Roman" w:cs="Times New Roman"/>
          <w:b/>
          <w:sz w:val="24"/>
          <w:szCs w:val="24"/>
        </w:rPr>
        <w:t>.</w:t>
      </w:r>
    </w:p>
    <w:p w:rsidR="00480335" w:rsidRDefault="00480335" w:rsidP="00A31D5F">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Усі учасники і їх супроводжуючі отримають (при потребі) електронне запрошення на 2-й етап олімпіади на офіційному бланку університету.</w:t>
      </w:r>
    </w:p>
    <w:p w:rsidR="00A31D5F" w:rsidRPr="00A34995" w:rsidRDefault="00A31D5F" w:rsidP="00A31D5F">
      <w:pPr>
        <w:numPr>
          <w:ilvl w:val="0"/>
          <w:numId w:val="2"/>
        </w:numPr>
        <w:suppressAutoHyphens/>
        <w:spacing w:after="0" w:line="240" w:lineRule="auto"/>
        <w:jc w:val="both"/>
        <w:rPr>
          <w:rFonts w:ascii="Times New Roman" w:hAnsi="Times New Roman" w:cs="Times New Roman"/>
          <w:sz w:val="24"/>
          <w:szCs w:val="24"/>
        </w:rPr>
      </w:pPr>
      <w:r w:rsidRPr="00A34995">
        <w:rPr>
          <w:rFonts w:ascii="Times New Roman" w:hAnsi="Times New Roman" w:cs="Times New Roman"/>
          <w:sz w:val="24"/>
          <w:szCs w:val="24"/>
        </w:rPr>
        <w:t xml:space="preserve">Список основних тем для підготовки див. у Додатку 3. </w:t>
      </w:r>
    </w:p>
    <w:p w:rsidR="00A31D5F" w:rsidRPr="00A34995" w:rsidRDefault="00D31C34" w:rsidP="00A31D5F">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Максимальну кількість б</w:t>
      </w:r>
      <w:r w:rsidRPr="00D31C34">
        <w:rPr>
          <w:rFonts w:ascii="Times New Roman" w:hAnsi="Times New Roman" w:cs="Times New Roman"/>
          <w:sz w:val="24"/>
          <w:szCs w:val="24"/>
          <w:lang w:val="ru-RU"/>
        </w:rPr>
        <w:t>а</w:t>
      </w:r>
      <w:r w:rsidR="00A31D5F" w:rsidRPr="00A34995">
        <w:rPr>
          <w:rFonts w:ascii="Times New Roman" w:hAnsi="Times New Roman" w:cs="Times New Roman"/>
          <w:sz w:val="24"/>
          <w:szCs w:val="24"/>
        </w:rPr>
        <w:t>лів, яку можна отримати у цьому етапі – 70.</w:t>
      </w:r>
    </w:p>
    <w:p w:rsidR="00A31D5F" w:rsidRPr="00A34995" w:rsidRDefault="00A31D5F" w:rsidP="00A31D5F">
      <w:pPr>
        <w:suppressAutoHyphens/>
        <w:spacing w:after="0" w:line="240" w:lineRule="auto"/>
        <w:ind w:left="720"/>
        <w:jc w:val="both"/>
        <w:rPr>
          <w:rFonts w:ascii="Times New Roman" w:hAnsi="Times New Roman" w:cs="Times New Roman"/>
          <w:sz w:val="24"/>
          <w:szCs w:val="24"/>
        </w:rPr>
      </w:pPr>
    </w:p>
    <w:p w:rsidR="00A31D5F" w:rsidRPr="00A34995" w:rsidRDefault="00A31D5F" w:rsidP="00A31D5F">
      <w:pPr>
        <w:suppressAutoHyphens/>
        <w:spacing w:after="0" w:line="240" w:lineRule="auto"/>
        <w:ind w:left="720"/>
        <w:jc w:val="both"/>
        <w:rPr>
          <w:rFonts w:ascii="Times New Roman" w:hAnsi="Times New Roman" w:cs="Times New Roman"/>
          <w:sz w:val="24"/>
          <w:szCs w:val="24"/>
        </w:rPr>
      </w:pPr>
    </w:p>
    <w:p w:rsidR="00A31D5F" w:rsidRPr="00A34995" w:rsidRDefault="00A31D5F" w:rsidP="00A31D5F">
      <w:pPr>
        <w:jc w:val="center"/>
        <w:rPr>
          <w:rFonts w:ascii="Times New Roman" w:hAnsi="Times New Roman" w:cs="Times New Roman"/>
          <w:b/>
          <w:sz w:val="24"/>
          <w:szCs w:val="24"/>
        </w:rPr>
      </w:pPr>
      <w:r w:rsidRPr="00A34995">
        <w:rPr>
          <w:rFonts w:ascii="Times New Roman" w:hAnsi="Times New Roman" w:cs="Times New Roman"/>
          <w:b/>
          <w:sz w:val="24"/>
          <w:szCs w:val="24"/>
        </w:rPr>
        <w:t>Важлива інформація</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При визначенні переможця, бали за перший і другий етап будуть додаватися.</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Тривалість проведення другого етапу – один робочий день.</w:t>
      </w:r>
    </w:p>
    <w:p w:rsidR="00A31D5F"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Учасникам і супроводжуючим особам (вчителям або батькам), при потребі, будуть надані листи-підтвердження про участь в олімпіаді та відзначені службові відрядження.</w:t>
      </w:r>
    </w:p>
    <w:p w:rsidR="00A31D5F"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Університет не компенсує учасникам олімпіади кошти на супроводжуючі витрати (проїзд, харчування</w:t>
      </w:r>
      <w:r w:rsidR="00FB5F8D">
        <w:rPr>
          <w:rFonts w:ascii="Times New Roman" w:hAnsi="Times New Roman" w:cs="Times New Roman"/>
          <w:sz w:val="24"/>
          <w:szCs w:val="24"/>
          <w:shd w:val="clear" w:color="auto" w:fill="FFFFFF"/>
        </w:rPr>
        <w:t>, проживання</w:t>
      </w:r>
      <w:r w:rsidR="005D202C">
        <w:rPr>
          <w:rFonts w:ascii="Times New Roman" w:hAnsi="Times New Roman" w:cs="Times New Roman"/>
          <w:sz w:val="24"/>
          <w:szCs w:val="24"/>
          <w:shd w:val="clear" w:color="auto" w:fill="FFFFFF"/>
        </w:rPr>
        <w:t>,</w:t>
      </w:r>
      <w:r w:rsidRPr="00A34995">
        <w:rPr>
          <w:rFonts w:ascii="Times New Roman" w:hAnsi="Times New Roman" w:cs="Times New Roman"/>
          <w:sz w:val="24"/>
          <w:szCs w:val="24"/>
          <w:shd w:val="clear" w:color="auto" w:fill="FFFFFF"/>
        </w:rPr>
        <w:t xml:space="preserve"> тощо)</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Результати олімпіади будуть оголошені через кілька годин після її проведення.</w:t>
      </w:r>
    </w:p>
    <w:p w:rsidR="00A31D5F" w:rsidRPr="00A34995" w:rsidRDefault="00A31D5F" w:rsidP="00A31D5F">
      <w:pPr>
        <w:numPr>
          <w:ilvl w:val="2"/>
          <w:numId w:val="1"/>
        </w:numPr>
        <w:tabs>
          <w:tab w:val="left" w:pos="720"/>
        </w:tabs>
        <w:suppressAutoHyphens/>
        <w:overflowPunct w:val="0"/>
        <w:autoSpaceDE w:val="0"/>
        <w:spacing w:after="0" w:line="240" w:lineRule="auto"/>
        <w:ind w:left="720"/>
        <w:jc w:val="both"/>
        <w:rPr>
          <w:rFonts w:ascii="Times New Roman" w:hAnsi="Times New Roman" w:cs="Times New Roman"/>
          <w:sz w:val="24"/>
          <w:szCs w:val="24"/>
          <w:shd w:val="clear" w:color="auto" w:fill="FFFFFF"/>
        </w:rPr>
      </w:pPr>
      <w:r w:rsidRPr="00A34995">
        <w:rPr>
          <w:rFonts w:ascii="Times New Roman" w:hAnsi="Times New Roman" w:cs="Times New Roman"/>
          <w:sz w:val="24"/>
          <w:szCs w:val="24"/>
          <w:shd w:val="clear" w:color="auto" w:fill="FFFFFF"/>
        </w:rPr>
        <w:t>В період очікування підсумків другого етапу, учні та супроводжуючі особи матимуть можливість відвідати низку захоплюючих місць та цікавих заходів в Національному університеті «Острозька академія».</w:t>
      </w:r>
    </w:p>
    <w:p w:rsidR="00A31D5F" w:rsidRPr="00A34995" w:rsidRDefault="00A31D5F" w:rsidP="00A31D5F">
      <w:pPr>
        <w:pStyle w:val="a4"/>
        <w:rPr>
          <w:sz w:val="24"/>
          <w:szCs w:val="24"/>
        </w:rPr>
      </w:pPr>
    </w:p>
    <w:p w:rsidR="00A31D5F" w:rsidRPr="00A34995" w:rsidRDefault="00A31D5F" w:rsidP="00A31D5F">
      <w:pPr>
        <w:jc w:val="both"/>
        <w:rPr>
          <w:rFonts w:ascii="Times New Roman" w:hAnsi="Times New Roman" w:cs="Times New Roman"/>
          <w:sz w:val="24"/>
          <w:szCs w:val="24"/>
        </w:rPr>
      </w:pPr>
    </w:p>
    <w:p w:rsidR="00A31D5F" w:rsidRPr="00A34995" w:rsidRDefault="00480335" w:rsidP="00480335">
      <w:pPr>
        <w:jc w:val="both"/>
        <w:rPr>
          <w:rFonts w:ascii="Times New Roman" w:hAnsi="Times New Roman" w:cs="Times New Roman"/>
          <w:b/>
          <w:sz w:val="24"/>
          <w:szCs w:val="24"/>
        </w:rPr>
      </w:pPr>
      <w:r>
        <w:rPr>
          <w:rFonts w:ascii="Times New Roman" w:hAnsi="Times New Roman" w:cs="Times New Roman"/>
          <w:b/>
          <w:sz w:val="24"/>
          <w:szCs w:val="24"/>
        </w:rPr>
        <w:t xml:space="preserve">ВСІ </w:t>
      </w:r>
      <w:r w:rsidR="00A31D5F" w:rsidRPr="00A34995">
        <w:rPr>
          <w:rFonts w:ascii="Times New Roman" w:hAnsi="Times New Roman" w:cs="Times New Roman"/>
          <w:b/>
          <w:sz w:val="24"/>
          <w:szCs w:val="24"/>
        </w:rPr>
        <w:t xml:space="preserve">УЧАСНИКИ </w:t>
      </w:r>
      <w:r>
        <w:rPr>
          <w:rFonts w:ascii="Times New Roman" w:hAnsi="Times New Roman" w:cs="Times New Roman"/>
          <w:b/>
          <w:sz w:val="24"/>
          <w:szCs w:val="24"/>
        </w:rPr>
        <w:t xml:space="preserve">2-ГО ЕТАПУ </w:t>
      </w:r>
      <w:r w:rsidR="00A31D5F" w:rsidRPr="00A34995">
        <w:rPr>
          <w:rFonts w:ascii="Times New Roman" w:hAnsi="Times New Roman" w:cs="Times New Roman"/>
          <w:b/>
          <w:sz w:val="24"/>
          <w:szCs w:val="24"/>
        </w:rPr>
        <w:t xml:space="preserve">ОЛІМПІАДИ ОТРИМАЮТЬ СЕРТИФІКАТИ ПРО УЧАСТЬ, ПЕРЕМОЖЦІ – ЦІННІ ПРИЗИ ТА </w:t>
      </w:r>
      <w:r>
        <w:rPr>
          <w:rFonts w:ascii="Times New Roman" w:hAnsi="Times New Roman" w:cs="Times New Roman"/>
          <w:b/>
          <w:sz w:val="24"/>
          <w:szCs w:val="24"/>
        </w:rPr>
        <w:t>ДИПЛОМИ</w:t>
      </w:r>
      <w:r w:rsidR="00A31D5F" w:rsidRPr="00A34995">
        <w:rPr>
          <w:rFonts w:ascii="Times New Roman" w:hAnsi="Times New Roman" w:cs="Times New Roman"/>
          <w:b/>
          <w:sz w:val="24"/>
          <w:szCs w:val="24"/>
        </w:rPr>
        <w:t>.</w:t>
      </w:r>
    </w:p>
    <w:p w:rsidR="00FB5F8D" w:rsidRDefault="00FB5F8D" w:rsidP="00FB5F8D">
      <w:pPr>
        <w:ind w:left="12"/>
        <w:rPr>
          <w:rFonts w:ascii="Times New Roman" w:hAnsi="Times New Roman" w:cs="Times New Roman"/>
          <w:b/>
          <w:sz w:val="24"/>
          <w:szCs w:val="24"/>
        </w:rPr>
      </w:pPr>
    </w:p>
    <w:p w:rsidR="00A31D5F" w:rsidRPr="00FB5F8D" w:rsidRDefault="00FB5F8D" w:rsidP="00F675ED">
      <w:pPr>
        <w:ind w:left="12"/>
        <w:jc w:val="both"/>
        <w:rPr>
          <w:rFonts w:ascii="Times New Roman" w:hAnsi="Times New Roman" w:cs="Times New Roman"/>
          <w:sz w:val="24"/>
          <w:szCs w:val="24"/>
        </w:rPr>
      </w:pPr>
      <w:r w:rsidRPr="00F675ED">
        <w:rPr>
          <w:rFonts w:ascii="Times New Roman" w:hAnsi="Times New Roman" w:cs="Times New Roman"/>
          <w:b/>
          <w:i/>
          <w:sz w:val="24"/>
          <w:szCs w:val="24"/>
          <w:u w:val="single"/>
        </w:rPr>
        <w:t>Увага!</w:t>
      </w:r>
      <w:r w:rsidRPr="00FB5F8D">
        <w:rPr>
          <w:rFonts w:ascii="Times New Roman" w:hAnsi="Times New Roman" w:cs="Times New Roman"/>
          <w:sz w:val="24"/>
          <w:szCs w:val="24"/>
        </w:rPr>
        <w:t xml:space="preserve"> При потребі</w:t>
      </w:r>
      <w:r w:rsidR="00F675ED">
        <w:rPr>
          <w:rFonts w:ascii="Times New Roman" w:hAnsi="Times New Roman" w:cs="Times New Roman"/>
          <w:sz w:val="24"/>
          <w:szCs w:val="24"/>
        </w:rPr>
        <w:t xml:space="preserve"> надання</w:t>
      </w:r>
      <w:r w:rsidR="005D202C">
        <w:rPr>
          <w:rFonts w:ascii="Times New Roman" w:hAnsi="Times New Roman" w:cs="Times New Roman"/>
          <w:sz w:val="24"/>
          <w:szCs w:val="24"/>
        </w:rPr>
        <w:t xml:space="preserve"> додаткової інформації про олімпіаду ( в тому числі консультації щодо </w:t>
      </w:r>
      <w:r w:rsidR="00F675ED">
        <w:rPr>
          <w:rFonts w:ascii="Times New Roman" w:hAnsi="Times New Roman" w:cs="Times New Roman"/>
          <w:sz w:val="24"/>
          <w:szCs w:val="24"/>
        </w:rPr>
        <w:t>поселення</w:t>
      </w:r>
      <w:r w:rsidR="00480335">
        <w:rPr>
          <w:rFonts w:ascii="Times New Roman" w:hAnsi="Times New Roman" w:cs="Times New Roman"/>
          <w:sz w:val="24"/>
          <w:szCs w:val="24"/>
        </w:rPr>
        <w:t xml:space="preserve"> </w:t>
      </w:r>
      <w:r w:rsidR="00F675ED">
        <w:rPr>
          <w:rFonts w:ascii="Times New Roman" w:hAnsi="Times New Roman" w:cs="Times New Roman"/>
          <w:sz w:val="24"/>
          <w:szCs w:val="24"/>
        </w:rPr>
        <w:t>супроводжуючих осіб та</w:t>
      </w:r>
      <w:r w:rsidR="00480335">
        <w:rPr>
          <w:rFonts w:ascii="Times New Roman" w:hAnsi="Times New Roman" w:cs="Times New Roman"/>
          <w:sz w:val="24"/>
          <w:szCs w:val="24"/>
        </w:rPr>
        <w:t xml:space="preserve"> </w:t>
      </w:r>
      <w:r w:rsidRPr="00FB5F8D">
        <w:rPr>
          <w:rFonts w:ascii="Times New Roman" w:hAnsi="Times New Roman" w:cs="Times New Roman"/>
          <w:sz w:val="24"/>
          <w:szCs w:val="24"/>
        </w:rPr>
        <w:t>учасників</w:t>
      </w:r>
      <w:r w:rsidR="00480335">
        <w:rPr>
          <w:rFonts w:ascii="Times New Roman" w:hAnsi="Times New Roman" w:cs="Times New Roman"/>
          <w:sz w:val="24"/>
          <w:szCs w:val="24"/>
        </w:rPr>
        <w:t xml:space="preserve"> </w:t>
      </w:r>
      <w:r w:rsidRPr="00FB5F8D">
        <w:rPr>
          <w:rFonts w:ascii="Times New Roman" w:hAnsi="Times New Roman" w:cs="Times New Roman"/>
          <w:sz w:val="24"/>
          <w:szCs w:val="24"/>
        </w:rPr>
        <w:t>ІІ етапу</w:t>
      </w:r>
      <w:r w:rsidR="005D202C">
        <w:rPr>
          <w:rFonts w:ascii="Times New Roman" w:hAnsi="Times New Roman" w:cs="Times New Roman"/>
          <w:sz w:val="24"/>
          <w:szCs w:val="24"/>
        </w:rPr>
        <w:t xml:space="preserve">) </w:t>
      </w:r>
      <w:r>
        <w:rPr>
          <w:rFonts w:ascii="Times New Roman" w:hAnsi="Times New Roman" w:cs="Times New Roman"/>
          <w:sz w:val="24"/>
          <w:szCs w:val="24"/>
        </w:rPr>
        <w:t>– звертатись до координатора олімпіади</w:t>
      </w:r>
      <w:r w:rsidR="00F675ED">
        <w:rPr>
          <w:rFonts w:ascii="Times New Roman" w:hAnsi="Times New Roman" w:cs="Times New Roman"/>
          <w:sz w:val="24"/>
          <w:szCs w:val="24"/>
        </w:rPr>
        <w:t>.</w:t>
      </w:r>
    </w:p>
    <w:p w:rsidR="00A31D5F" w:rsidRPr="00F675ED" w:rsidRDefault="00A31D5F" w:rsidP="00A31D5F">
      <w:pPr>
        <w:jc w:val="both"/>
        <w:rPr>
          <w:rFonts w:ascii="Times New Roman" w:hAnsi="Times New Roman" w:cs="Times New Roman"/>
          <w:b/>
          <w:i/>
          <w:sz w:val="24"/>
          <w:szCs w:val="24"/>
          <w:u w:val="single"/>
        </w:rPr>
      </w:pPr>
      <w:r w:rsidRPr="00F675ED">
        <w:rPr>
          <w:rFonts w:ascii="Times New Roman" w:hAnsi="Times New Roman" w:cs="Times New Roman"/>
          <w:b/>
          <w:i/>
          <w:sz w:val="24"/>
          <w:szCs w:val="24"/>
          <w:u w:val="single"/>
        </w:rPr>
        <w:t xml:space="preserve">Координатором олімпіади </w:t>
      </w:r>
      <w:r w:rsidR="00480335">
        <w:rPr>
          <w:rFonts w:ascii="Times New Roman" w:hAnsi="Times New Roman" w:cs="Times New Roman"/>
          <w:b/>
          <w:i/>
          <w:sz w:val="24"/>
          <w:szCs w:val="24"/>
          <w:u w:val="single"/>
        </w:rPr>
        <w:t xml:space="preserve">викладач </w:t>
      </w:r>
      <w:r w:rsidRPr="00F675ED">
        <w:rPr>
          <w:rFonts w:ascii="Times New Roman" w:hAnsi="Times New Roman" w:cs="Times New Roman"/>
          <w:b/>
          <w:i/>
          <w:sz w:val="24"/>
          <w:szCs w:val="24"/>
          <w:u w:val="single"/>
        </w:rPr>
        <w:t>кафедри культурології та філософії Національного  університету «Острозька академія» - Шляхова Ольга Анатоліївна</w:t>
      </w:r>
    </w:p>
    <w:p w:rsidR="00A31D5F" w:rsidRPr="00A34995" w:rsidRDefault="00A31D5F" w:rsidP="00FB5F8D">
      <w:pPr>
        <w:jc w:val="both"/>
        <w:rPr>
          <w:rFonts w:ascii="Times New Roman" w:hAnsi="Times New Roman" w:cs="Times New Roman"/>
          <w:b/>
          <w:i/>
          <w:sz w:val="24"/>
          <w:szCs w:val="24"/>
          <w:u w:val="single"/>
        </w:rPr>
      </w:pPr>
    </w:p>
    <w:p w:rsidR="00F675ED" w:rsidRDefault="00F675ED" w:rsidP="00A31D5F">
      <w:pPr>
        <w:tabs>
          <w:tab w:val="left" w:pos="1080"/>
        </w:tabs>
        <w:jc w:val="both"/>
        <w:rPr>
          <w:rFonts w:ascii="Times New Roman" w:hAnsi="Times New Roman" w:cs="Times New Roman"/>
          <w:sz w:val="24"/>
          <w:szCs w:val="24"/>
        </w:rPr>
      </w:pPr>
      <w:r w:rsidRPr="00F675ED">
        <w:rPr>
          <w:rFonts w:ascii="Times New Roman" w:hAnsi="Times New Roman" w:cs="Times New Roman"/>
          <w:b/>
          <w:i/>
          <w:sz w:val="24"/>
          <w:szCs w:val="24"/>
          <w:u w:val="single"/>
        </w:rPr>
        <w:t>Контактний телефон</w:t>
      </w:r>
      <w:r w:rsidR="00A31D5F" w:rsidRPr="00F675ED">
        <w:rPr>
          <w:rFonts w:ascii="Times New Roman" w:hAnsi="Times New Roman" w:cs="Times New Roman"/>
          <w:b/>
          <w:i/>
          <w:sz w:val="24"/>
          <w:szCs w:val="24"/>
          <w:u w:val="single"/>
        </w:rPr>
        <w:t>:</w:t>
      </w:r>
      <w:r w:rsidR="00480335">
        <w:rPr>
          <w:rFonts w:ascii="Times New Roman" w:hAnsi="Times New Roman" w:cs="Times New Roman"/>
          <w:b/>
          <w:i/>
          <w:sz w:val="24"/>
          <w:szCs w:val="24"/>
          <w:u w:val="single"/>
        </w:rPr>
        <w:t xml:space="preserve">  </w:t>
      </w:r>
      <w:r w:rsidR="00A31D5F">
        <w:rPr>
          <w:rFonts w:ascii="Times New Roman" w:hAnsi="Times New Roman" w:cs="Times New Roman"/>
          <w:sz w:val="24"/>
          <w:szCs w:val="24"/>
        </w:rPr>
        <w:t xml:space="preserve">0987814764 </w:t>
      </w:r>
      <w:r w:rsidR="00A31D5F" w:rsidRPr="00A34995">
        <w:rPr>
          <w:rFonts w:ascii="Times New Roman" w:hAnsi="Times New Roman" w:cs="Times New Roman"/>
          <w:sz w:val="24"/>
          <w:szCs w:val="24"/>
        </w:rPr>
        <w:t xml:space="preserve">з 9.00 до 17.00 год. (понеділок-п’ятниця) </w:t>
      </w:r>
    </w:p>
    <w:p w:rsidR="00A31D5F" w:rsidRPr="00A34995" w:rsidRDefault="00F675ED" w:rsidP="00A31D5F">
      <w:pPr>
        <w:tabs>
          <w:tab w:val="left" w:pos="1080"/>
        </w:tabs>
        <w:jc w:val="both"/>
        <w:rPr>
          <w:rFonts w:ascii="Times New Roman" w:hAnsi="Times New Roman" w:cs="Times New Roman"/>
          <w:sz w:val="24"/>
          <w:szCs w:val="24"/>
        </w:rPr>
      </w:pPr>
      <w:r w:rsidRPr="00F675ED">
        <w:rPr>
          <w:rFonts w:ascii="Times New Roman" w:hAnsi="Times New Roman" w:cs="Times New Roman"/>
          <w:b/>
          <w:i/>
          <w:sz w:val="24"/>
          <w:szCs w:val="24"/>
          <w:u w:val="single"/>
        </w:rPr>
        <w:t xml:space="preserve">Контактний </w:t>
      </w:r>
      <w:r w:rsidRPr="00F675ED">
        <w:rPr>
          <w:rFonts w:ascii="Times New Roman" w:hAnsi="Times New Roman" w:cs="Times New Roman"/>
          <w:b/>
          <w:i/>
          <w:sz w:val="24"/>
          <w:szCs w:val="24"/>
          <w:u w:val="single"/>
          <w:lang w:val="en-US"/>
        </w:rPr>
        <w:t>e</w:t>
      </w:r>
      <w:r w:rsidRPr="00F675ED">
        <w:rPr>
          <w:rFonts w:ascii="Times New Roman" w:hAnsi="Times New Roman" w:cs="Times New Roman"/>
          <w:b/>
          <w:i/>
          <w:sz w:val="24"/>
          <w:szCs w:val="24"/>
          <w:u w:val="single"/>
          <w:lang w:val="ru-RU"/>
        </w:rPr>
        <w:t>-</w:t>
      </w:r>
      <w:r w:rsidRPr="00F675ED">
        <w:rPr>
          <w:rFonts w:ascii="Times New Roman" w:hAnsi="Times New Roman" w:cs="Times New Roman"/>
          <w:b/>
          <w:i/>
          <w:sz w:val="24"/>
          <w:szCs w:val="24"/>
          <w:u w:val="single"/>
          <w:lang w:val="en-US"/>
        </w:rPr>
        <w:t>mail</w:t>
      </w:r>
      <w:r w:rsidRPr="00F675ED">
        <w:rPr>
          <w:rFonts w:ascii="Times New Roman" w:hAnsi="Times New Roman" w:cs="Times New Roman"/>
          <w:b/>
          <w:i/>
          <w:sz w:val="24"/>
          <w:szCs w:val="24"/>
          <w:u w:val="single"/>
        </w:rPr>
        <w:t>:</w:t>
      </w:r>
      <w:hyperlink r:id="rId10" w:history="1">
        <w:r w:rsidR="00A31D5F" w:rsidRPr="00A34995">
          <w:rPr>
            <w:rStyle w:val="a3"/>
            <w:rFonts w:ascii="Times New Roman" w:hAnsi="Times New Roman" w:cs="Times New Roman"/>
            <w:color w:val="auto"/>
            <w:sz w:val="24"/>
            <w:szCs w:val="24"/>
            <w:u w:val="none"/>
            <w:bdr w:val="none" w:sz="0" w:space="0" w:color="auto" w:frame="1"/>
            <w:shd w:val="clear" w:color="auto" w:fill="FFFFFF"/>
          </w:rPr>
          <w:t>kulturaoa@gmail.com</w:t>
        </w:r>
      </w:hyperlink>
    </w:p>
    <w:p w:rsidR="00A31D5F" w:rsidRPr="001D44A5" w:rsidRDefault="00A31D5F" w:rsidP="00A31D5F">
      <w:pPr>
        <w:jc w:val="right"/>
        <w:rPr>
          <w:rFonts w:ascii="Times New Roman" w:hAnsi="Times New Roman" w:cs="Times New Roman"/>
          <w:sz w:val="28"/>
          <w:szCs w:val="28"/>
        </w:rPr>
      </w:pPr>
      <w:r>
        <w:rPr>
          <w:rFonts w:ascii="Times New Roman" w:hAnsi="Times New Roman" w:cs="Times New Roman"/>
          <w:sz w:val="24"/>
          <w:szCs w:val="24"/>
        </w:rPr>
        <w:br w:type="column"/>
      </w:r>
      <w:r w:rsidRPr="001D44A5">
        <w:rPr>
          <w:rFonts w:ascii="Times New Roman" w:hAnsi="Times New Roman" w:cs="Times New Roman"/>
          <w:sz w:val="28"/>
          <w:szCs w:val="28"/>
        </w:rPr>
        <w:lastRenderedPageBreak/>
        <w:t>Додаток 1.</w:t>
      </w:r>
    </w:p>
    <w:p w:rsidR="00A31D5F" w:rsidRPr="001D44A5" w:rsidRDefault="00A31D5F" w:rsidP="00A31D5F">
      <w:pPr>
        <w:shd w:val="clear" w:color="auto" w:fill="FFFFFF"/>
        <w:spacing w:before="2" w:line="240" w:lineRule="auto"/>
        <w:ind w:left="29" w:right="26" w:firstLine="185"/>
        <w:jc w:val="center"/>
        <w:rPr>
          <w:rFonts w:ascii="Times New Roman" w:hAnsi="Times New Roman" w:cs="Times New Roman"/>
          <w:sz w:val="28"/>
          <w:szCs w:val="28"/>
        </w:rPr>
      </w:pPr>
      <w:r w:rsidRPr="001D44A5">
        <w:rPr>
          <w:rFonts w:ascii="Times New Roman" w:hAnsi="Times New Roman" w:cs="Times New Roman"/>
          <w:sz w:val="28"/>
          <w:szCs w:val="28"/>
        </w:rPr>
        <w:t>Міністерство освіти і науки  України</w:t>
      </w:r>
    </w:p>
    <w:p w:rsidR="00A31D5F" w:rsidRPr="001D44A5" w:rsidRDefault="00A31D5F" w:rsidP="00A31D5F">
      <w:pPr>
        <w:shd w:val="clear" w:color="auto" w:fill="FFFFFF"/>
        <w:spacing w:before="2" w:line="240" w:lineRule="auto"/>
        <w:ind w:left="29" w:right="26" w:firstLine="185"/>
        <w:jc w:val="center"/>
        <w:rPr>
          <w:rFonts w:ascii="Times New Roman" w:hAnsi="Times New Roman" w:cs="Times New Roman"/>
          <w:sz w:val="28"/>
          <w:szCs w:val="28"/>
        </w:rPr>
      </w:pPr>
    </w:p>
    <w:p w:rsidR="00A31D5F" w:rsidRPr="001D44A5" w:rsidRDefault="00A31D5F" w:rsidP="00A31D5F">
      <w:pPr>
        <w:shd w:val="clear" w:color="auto" w:fill="FFFFFF"/>
        <w:spacing w:before="2" w:line="240" w:lineRule="auto"/>
        <w:ind w:left="29" w:right="26" w:firstLine="185"/>
        <w:jc w:val="center"/>
        <w:rPr>
          <w:rFonts w:ascii="Times New Roman" w:hAnsi="Times New Roman" w:cs="Times New Roman"/>
          <w:sz w:val="28"/>
          <w:szCs w:val="28"/>
        </w:rPr>
      </w:pPr>
    </w:p>
    <w:p w:rsidR="00A31D5F" w:rsidRPr="001D44A5" w:rsidRDefault="00A31D5F" w:rsidP="00A31D5F">
      <w:pPr>
        <w:shd w:val="clear" w:color="auto" w:fill="FFFFFF"/>
        <w:spacing w:before="2" w:line="240" w:lineRule="auto"/>
        <w:ind w:left="29" w:right="26" w:firstLine="185"/>
        <w:jc w:val="right"/>
        <w:rPr>
          <w:rFonts w:ascii="Times New Roman" w:hAnsi="Times New Roman" w:cs="Times New Roman"/>
          <w:sz w:val="28"/>
          <w:szCs w:val="28"/>
        </w:rPr>
      </w:pPr>
    </w:p>
    <w:p w:rsidR="00A31D5F" w:rsidRPr="001D44A5" w:rsidRDefault="00A31D5F" w:rsidP="00A31D5F">
      <w:pPr>
        <w:shd w:val="clear" w:color="auto" w:fill="FFFFFF"/>
        <w:spacing w:before="2" w:line="240" w:lineRule="auto"/>
        <w:ind w:left="29" w:right="26" w:firstLine="185"/>
        <w:jc w:val="both"/>
        <w:rPr>
          <w:rFonts w:ascii="Times New Roman" w:hAnsi="Times New Roman" w:cs="Times New Roman"/>
          <w:i/>
          <w:sz w:val="28"/>
          <w:szCs w:val="28"/>
        </w:rPr>
      </w:pPr>
    </w:p>
    <w:p w:rsidR="00A31D5F" w:rsidRPr="001D44A5" w:rsidRDefault="00A31D5F" w:rsidP="00A31D5F">
      <w:pPr>
        <w:shd w:val="clear" w:color="auto" w:fill="FFFFFF"/>
        <w:spacing w:before="2" w:line="240" w:lineRule="auto"/>
        <w:ind w:left="29" w:right="26" w:firstLine="185"/>
        <w:jc w:val="both"/>
        <w:rPr>
          <w:rFonts w:ascii="Times New Roman" w:hAnsi="Times New Roman" w:cs="Times New Roman"/>
          <w:i/>
          <w:sz w:val="28"/>
          <w:szCs w:val="28"/>
        </w:rPr>
      </w:pPr>
    </w:p>
    <w:p w:rsidR="00A31D5F" w:rsidRPr="001D44A5" w:rsidRDefault="00A31D5F" w:rsidP="00A31D5F">
      <w:pPr>
        <w:shd w:val="clear" w:color="auto" w:fill="FFFFFF"/>
        <w:spacing w:before="2" w:line="360" w:lineRule="auto"/>
        <w:ind w:left="29" w:right="26" w:firstLine="185"/>
        <w:jc w:val="center"/>
        <w:rPr>
          <w:rFonts w:ascii="Times New Roman" w:hAnsi="Times New Roman" w:cs="Times New Roman"/>
          <w:sz w:val="28"/>
          <w:szCs w:val="28"/>
        </w:rPr>
      </w:pPr>
      <w:r w:rsidRPr="001D44A5">
        <w:rPr>
          <w:rFonts w:ascii="Times New Roman" w:hAnsi="Times New Roman" w:cs="Times New Roman"/>
          <w:sz w:val="28"/>
          <w:szCs w:val="28"/>
        </w:rPr>
        <w:t>Есе на тему:</w:t>
      </w:r>
    </w:p>
    <w:p w:rsidR="00A31D5F" w:rsidRPr="001D44A5" w:rsidRDefault="00A31D5F" w:rsidP="00A31D5F">
      <w:pPr>
        <w:shd w:val="clear" w:color="auto" w:fill="FFFFFF"/>
        <w:spacing w:before="2" w:line="360" w:lineRule="auto"/>
        <w:ind w:left="29" w:right="26" w:firstLine="185"/>
        <w:jc w:val="center"/>
        <w:rPr>
          <w:rFonts w:ascii="Times New Roman" w:hAnsi="Times New Roman" w:cs="Times New Roman"/>
          <w:b/>
          <w:sz w:val="28"/>
          <w:szCs w:val="28"/>
        </w:rPr>
      </w:pPr>
      <w:r w:rsidRPr="001D44A5">
        <w:rPr>
          <w:rFonts w:ascii="Times New Roman" w:hAnsi="Times New Roman" w:cs="Times New Roman"/>
          <w:b/>
          <w:sz w:val="28"/>
          <w:szCs w:val="28"/>
        </w:rPr>
        <w:t xml:space="preserve">УКРАЇНСЬКА КУЛЬТУРА </w:t>
      </w:r>
      <w:r w:rsidR="00C116FD">
        <w:rPr>
          <w:rFonts w:ascii="Times New Roman" w:hAnsi="Times New Roman" w:cs="Times New Roman"/>
          <w:b/>
          <w:sz w:val="28"/>
          <w:szCs w:val="28"/>
        </w:rPr>
        <w:t xml:space="preserve">В КОНТЕКСТІ </w:t>
      </w:r>
      <w:r w:rsidR="00F6026A" w:rsidRPr="00F6026A">
        <w:rPr>
          <w:rFonts w:ascii="Times New Roman" w:hAnsi="Times New Roman" w:cs="Times New Roman"/>
          <w:b/>
          <w:sz w:val="28"/>
          <w:szCs w:val="28"/>
          <w:lang w:val="ru-RU"/>
        </w:rPr>
        <w:t>ЄВРОІНТЕГРАЦІЇ</w:t>
      </w:r>
      <w:r w:rsidRPr="001D44A5">
        <w:rPr>
          <w:rFonts w:ascii="Times New Roman" w:hAnsi="Times New Roman" w:cs="Times New Roman"/>
          <w:b/>
          <w:sz w:val="28"/>
          <w:szCs w:val="28"/>
        </w:rPr>
        <w:t>: АКТУАЛЬНИЙ СТАН, ПРОБЛЕМИ ТА ПЕРСПЕКТИВИ</w:t>
      </w:r>
    </w:p>
    <w:p w:rsidR="00A31D5F" w:rsidRPr="001D44A5" w:rsidRDefault="00A31D5F" w:rsidP="00A31D5F">
      <w:pPr>
        <w:shd w:val="clear" w:color="auto" w:fill="FFFFFF"/>
        <w:spacing w:before="2" w:line="240" w:lineRule="auto"/>
        <w:ind w:left="29" w:right="26" w:firstLine="4507"/>
        <w:rPr>
          <w:rFonts w:ascii="Times New Roman" w:hAnsi="Times New Roman" w:cs="Times New Roman"/>
          <w:b/>
          <w:sz w:val="28"/>
          <w:szCs w:val="28"/>
        </w:rPr>
      </w:pPr>
    </w:p>
    <w:p w:rsidR="00A31D5F" w:rsidRDefault="00A31D5F" w:rsidP="00604E33">
      <w:pPr>
        <w:shd w:val="clear" w:color="auto" w:fill="FFFFFF"/>
        <w:spacing w:before="2" w:line="240" w:lineRule="auto"/>
        <w:ind w:right="26"/>
        <w:rPr>
          <w:rFonts w:ascii="Times New Roman" w:hAnsi="Times New Roman" w:cs="Times New Roman"/>
          <w:b/>
          <w:sz w:val="28"/>
          <w:szCs w:val="28"/>
        </w:rPr>
      </w:pPr>
    </w:p>
    <w:p w:rsidR="00604E33" w:rsidRDefault="00604E33" w:rsidP="00604E33">
      <w:pPr>
        <w:shd w:val="clear" w:color="auto" w:fill="FFFFFF"/>
        <w:spacing w:before="2" w:line="240" w:lineRule="auto"/>
        <w:ind w:right="26"/>
        <w:rPr>
          <w:rFonts w:ascii="Times New Roman" w:hAnsi="Times New Roman" w:cs="Times New Roman"/>
          <w:b/>
          <w:sz w:val="28"/>
          <w:szCs w:val="28"/>
        </w:rPr>
      </w:pPr>
    </w:p>
    <w:p w:rsidR="00604E33" w:rsidRDefault="00604E33" w:rsidP="00604E33">
      <w:pPr>
        <w:shd w:val="clear" w:color="auto" w:fill="FFFFFF"/>
        <w:spacing w:before="2" w:line="240" w:lineRule="auto"/>
        <w:ind w:right="26"/>
        <w:rPr>
          <w:rFonts w:ascii="Times New Roman" w:hAnsi="Times New Roman" w:cs="Times New Roman"/>
          <w:b/>
          <w:sz w:val="28"/>
          <w:szCs w:val="28"/>
        </w:rPr>
      </w:pPr>
    </w:p>
    <w:p w:rsidR="00604E33" w:rsidRPr="001D44A5" w:rsidRDefault="00604E33" w:rsidP="00604E33">
      <w:pPr>
        <w:shd w:val="clear" w:color="auto" w:fill="FFFFFF"/>
        <w:spacing w:before="2" w:line="240" w:lineRule="auto"/>
        <w:ind w:right="26"/>
        <w:rPr>
          <w:rFonts w:ascii="Times New Roman" w:hAnsi="Times New Roman" w:cs="Times New Roman"/>
          <w:b/>
          <w:sz w:val="28"/>
          <w:szCs w:val="28"/>
        </w:rPr>
      </w:pPr>
    </w:p>
    <w:p w:rsidR="00A31D5F" w:rsidRPr="001D44A5" w:rsidRDefault="00A31D5F" w:rsidP="00A31D5F">
      <w:pPr>
        <w:shd w:val="clear" w:color="auto" w:fill="FFFFFF"/>
        <w:spacing w:before="2" w:line="240" w:lineRule="auto"/>
        <w:ind w:left="29" w:right="26" w:firstLine="3940"/>
        <w:rPr>
          <w:rFonts w:ascii="Times New Roman" w:hAnsi="Times New Roman" w:cs="Times New Roman"/>
          <w:b/>
          <w:sz w:val="28"/>
          <w:szCs w:val="28"/>
        </w:rPr>
      </w:pPr>
    </w:p>
    <w:p w:rsidR="00A31D5F" w:rsidRPr="001D44A5" w:rsidRDefault="006951C4" w:rsidP="00A31D5F">
      <w:pPr>
        <w:shd w:val="clear" w:color="auto" w:fill="FFFFFF"/>
        <w:spacing w:after="0" w:line="240" w:lineRule="auto"/>
        <w:ind w:left="28" w:right="28" w:firstLine="4507"/>
        <w:rPr>
          <w:rFonts w:ascii="Times New Roman" w:hAnsi="Times New Roman" w:cs="Times New Roman"/>
          <w:sz w:val="28"/>
          <w:szCs w:val="28"/>
        </w:rPr>
      </w:pPr>
      <w:r>
        <w:rPr>
          <w:rFonts w:ascii="Times New Roman" w:hAnsi="Times New Roman" w:cs="Times New Roman"/>
          <w:sz w:val="28"/>
          <w:szCs w:val="28"/>
        </w:rPr>
        <w:t>Шляхова Ольга</w:t>
      </w:r>
    </w:p>
    <w:p w:rsidR="00A31D5F" w:rsidRPr="001D44A5"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11 клас</w:t>
      </w:r>
    </w:p>
    <w:p w:rsidR="00A31D5F"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Ізяславська школа І-ІІ ступенів №3</w:t>
      </w:r>
    </w:p>
    <w:p w:rsidR="00C116FD" w:rsidRPr="001D44A5" w:rsidRDefault="00C116FD" w:rsidP="00A31D5F">
      <w:pPr>
        <w:shd w:val="clear" w:color="auto" w:fill="FFFFFF"/>
        <w:spacing w:after="0" w:line="240" w:lineRule="auto"/>
        <w:ind w:left="28" w:right="28" w:firstLine="4507"/>
        <w:rPr>
          <w:rFonts w:ascii="Times New Roman" w:hAnsi="Times New Roman" w:cs="Times New Roman"/>
          <w:sz w:val="28"/>
          <w:szCs w:val="28"/>
        </w:rPr>
      </w:pPr>
      <w:r>
        <w:rPr>
          <w:rFonts w:ascii="Times New Roman" w:hAnsi="Times New Roman" w:cs="Times New Roman"/>
          <w:sz w:val="28"/>
          <w:szCs w:val="28"/>
        </w:rPr>
        <w:t>Ізяславський район</w:t>
      </w:r>
    </w:p>
    <w:p w:rsidR="00A31D5F" w:rsidRPr="001D44A5"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Хмельницька область</w:t>
      </w:r>
    </w:p>
    <w:p w:rsidR="00A31D5F" w:rsidRPr="001D44A5"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Україна</w:t>
      </w:r>
    </w:p>
    <w:p w:rsidR="00A31D5F" w:rsidRPr="00480335" w:rsidRDefault="00A31D5F" w:rsidP="00A31D5F">
      <w:pPr>
        <w:shd w:val="clear" w:color="auto" w:fill="FFFFFF"/>
        <w:spacing w:after="0" w:line="240" w:lineRule="auto"/>
        <w:ind w:left="28" w:right="28" w:firstLine="4507"/>
        <w:rPr>
          <w:rFonts w:ascii="Times New Roman" w:hAnsi="Times New Roman" w:cs="Times New Roman"/>
          <w:b/>
          <w:sz w:val="28"/>
          <w:szCs w:val="28"/>
          <w:lang w:val="ru-RU"/>
        </w:rPr>
      </w:pPr>
      <w:r w:rsidRPr="00480335">
        <w:rPr>
          <w:rFonts w:ascii="Times New Roman" w:hAnsi="Times New Roman" w:cs="Times New Roman"/>
          <w:b/>
          <w:sz w:val="28"/>
          <w:szCs w:val="28"/>
          <w:lang w:val="en-US"/>
        </w:rPr>
        <w:t>e</w:t>
      </w:r>
      <w:r w:rsidRPr="00480335">
        <w:rPr>
          <w:rFonts w:ascii="Times New Roman" w:hAnsi="Times New Roman" w:cs="Times New Roman"/>
          <w:b/>
          <w:sz w:val="28"/>
          <w:szCs w:val="28"/>
          <w:lang w:val="ru-RU"/>
        </w:rPr>
        <w:t>-</w:t>
      </w:r>
      <w:r w:rsidRPr="00480335">
        <w:rPr>
          <w:rFonts w:ascii="Times New Roman" w:hAnsi="Times New Roman" w:cs="Times New Roman"/>
          <w:b/>
          <w:sz w:val="28"/>
          <w:szCs w:val="28"/>
          <w:lang w:val="en-US"/>
        </w:rPr>
        <w:t>mail</w:t>
      </w:r>
      <w:r w:rsidRPr="00480335">
        <w:rPr>
          <w:rFonts w:ascii="Times New Roman" w:hAnsi="Times New Roman" w:cs="Times New Roman"/>
          <w:b/>
          <w:sz w:val="28"/>
          <w:szCs w:val="28"/>
          <w:lang w:val="ru-RU"/>
        </w:rPr>
        <w:t xml:space="preserve">: </w:t>
      </w:r>
      <w:r w:rsidR="00480335" w:rsidRPr="00480335">
        <w:rPr>
          <w:rFonts w:ascii="Times New Roman" w:hAnsi="Times New Roman" w:cs="Times New Roman"/>
          <w:b/>
          <w:sz w:val="28"/>
          <w:szCs w:val="28"/>
          <w:highlight w:val="yellow"/>
          <w:lang w:val="ru-RU"/>
        </w:rPr>
        <w:t>обовязково!</w:t>
      </w:r>
      <w:r w:rsidR="00480335">
        <w:rPr>
          <w:rFonts w:ascii="Times New Roman" w:hAnsi="Times New Roman" w:cs="Times New Roman"/>
          <w:b/>
          <w:sz w:val="28"/>
          <w:szCs w:val="28"/>
          <w:lang w:val="ru-RU"/>
        </w:rPr>
        <w:t xml:space="preserve"> </w:t>
      </w:r>
    </w:p>
    <w:p w:rsidR="00A31D5F" w:rsidRDefault="00A31D5F" w:rsidP="00A31D5F">
      <w:pPr>
        <w:shd w:val="clear" w:color="auto" w:fill="FFFFFF"/>
        <w:spacing w:after="0" w:line="240" w:lineRule="auto"/>
        <w:ind w:left="28" w:right="28" w:firstLine="4507"/>
        <w:rPr>
          <w:rFonts w:ascii="Times New Roman" w:hAnsi="Times New Roman" w:cs="Times New Roman"/>
          <w:sz w:val="28"/>
          <w:szCs w:val="28"/>
        </w:rPr>
      </w:pPr>
      <w:r w:rsidRPr="001D44A5">
        <w:rPr>
          <w:rFonts w:ascii="Times New Roman" w:hAnsi="Times New Roman" w:cs="Times New Roman"/>
          <w:sz w:val="28"/>
          <w:szCs w:val="28"/>
        </w:rPr>
        <w:t>тел.</w:t>
      </w:r>
      <w:r w:rsidR="0089233E">
        <w:rPr>
          <w:rFonts w:ascii="Times New Roman" w:hAnsi="Times New Roman" w:cs="Times New Roman"/>
          <w:sz w:val="28"/>
          <w:szCs w:val="28"/>
        </w:rPr>
        <w:t>у</w:t>
      </w:r>
      <w:r>
        <w:rPr>
          <w:rFonts w:ascii="Times New Roman" w:hAnsi="Times New Roman" w:cs="Times New Roman"/>
          <w:sz w:val="28"/>
          <w:szCs w:val="28"/>
        </w:rPr>
        <w:t>чня</w:t>
      </w:r>
      <w:r w:rsidR="0089233E" w:rsidRPr="0089233E">
        <w:rPr>
          <w:rFonts w:ascii="Times New Roman" w:hAnsi="Times New Roman" w:cs="Times New Roman"/>
          <w:sz w:val="28"/>
          <w:szCs w:val="28"/>
          <w:lang w:val="ru-RU"/>
        </w:rPr>
        <w:t>/</w:t>
      </w:r>
      <w:r w:rsidR="0089233E">
        <w:rPr>
          <w:rFonts w:ascii="Times New Roman" w:hAnsi="Times New Roman" w:cs="Times New Roman"/>
          <w:sz w:val="28"/>
          <w:szCs w:val="28"/>
          <w:lang w:val="ru-RU"/>
        </w:rPr>
        <w:t>учениці</w:t>
      </w:r>
      <w:r w:rsidRPr="001D44A5">
        <w:rPr>
          <w:rFonts w:ascii="Times New Roman" w:hAnsi="Times New Roman" w:cs="Times New Roman"/>
          <w:sz w:val="28"/>
          <w:szCs w:val="28"/>
        </w:rPr>
        <w:t>:</w:t>
      </w:r>
    </w:p>
    <w:p w:rsidR="006951C4" w:rsidRDefault="00A31D5F" w:rsidP="006951C4">
      <w:pPr>
        <w:shd w:val="clear" w:color="auto" w:fill="FFFFFF"/>
        <w:spacing w:after="0" w:line="240" w:lineRule="auto"/>
        <w:ind w:left="28" w:right="28" w:firstLine="4507"/>
        <w:rPr>
          <w:rFonts w:ascii="Times New Roman" w:hAnsi="Times New Roman" w:cs="Times New Roman"/>
          <w:sz w:val="28"/>
          <w:szCs w:val="28"/>
        </w:rPr>
      </w:pPr>
      <w:r>
        <w:rPr>
          <w:rFonts w:ascii="Times New Roman" w:hAnsi="Times New Roman" w:cs="Times New Roman"/>
          <w:sz w:val="28"/>
          <w:szCs w:val="28"/>
        </w:rPr>
        <w:t>тел. керівника:</w:t>
      </w:r>
    </w:p>
    <w:p w:rsidR="006951C4" w:rsidRPr="00347715" w:rsidRDefault="006951C4" w:rsidP="006951C4">
      <w:pPr>
        <w:shd w:val="clear" w:color="auto" w:fill="FFFFFF"/>
        <w:spacing w:after="0" w:line="240" w:lineRule="auto"/>
        <w:ind w:left="28" w:right="28" w:firstLine="4507"/>
        <w:rPr>
          <w:rFonts w:ascii="Times New Roman" w:hAnsi="Times New Roman" w:cs="Times New Roman"/>
          <w:sz w:val="24"/>
          <w:szCs w:val="24"/>
        </w:rPr>
      </w:pPr>
      <w:r w:rsidRPr="006951C4">
        <w:rPr>
          <w:rFonts w:ascii="Times New Roman" w:hAnsi="Times New Roman" w:cs="Times New Roman"/>
          <w:sz w:val="24"/>
          <w:szCs w:val="24"/>
        </w:rPr>
        <w:t xml:space="preserve">Посилання на сторінку facebook </w:t>
      </w:r>
    </w:p>
    <w:p w:rsidR="006951C4" w:rsidRPr="006951C4" w:rsidRDefault="006951C4" w:rsidP="006951C4">
      <w:pPr>
        <w:shd w:val="clear" w:color="auto" w:fill="FFFFFF"/>
        <w:spacing w:after="0" w:line="240" w:lineRule="auto"/>
        <w:ind w:left="28" w:right="28" w:firstLine="4507"/>
        <w:rPr>
          <w:rStyle w:val="2tq"/>
          <w:rFonts w:ascii="Times New Roman" w:hAnsi="Times New Roman" w:cs="Times New Roman"/>
          <w:color w:val="7F7F7F" w:themeColor="text1" w:themeTint="80"/>
          <w:sz w:val="28"/>
          <w:szCs w:val="28"/>
        </w:rPr>
      </w:pPr>
      <w:r w:rsidRPr="006951C4">
        <w:rPr>
          <w:rFonts w:ascii="Times New Roman" w:hAnsi="Times New Roman" w:cs="Times New Roman"/>
          <w:color w:val="7F7F7F" w:themeColor="text1" w:themeTint="80"/>
          <w:sz w:val="28"/>
          <w:szCs w:val="28"/>
        </w:rPr>
        <w:t xml:space="preserve">Наприклад </w:t>
      </w:r>
      <w:hyperlink r:id="rId11" w:history="1">
        <w:r w:rsidRPr="006951C4">
          <w:rPr>
            <w:rStyle w:val="a3"/>
            <w:rFonts w:ascii="Times New Roman" w:hAnsi="Times New Roman" w:cs="Times New Roman"/>
            <w:color w:val="7F7F7F" w:themeColor="text1" w:themeTint="80"/>
            <w:sz w:val="28"/>
            <w:szCs w:val="28"/>
          </w:rPr>
          <w:t>OlaShliakhova</w:t>
        </w:r>
      </w:hyperlink>
    </w:p>
    <w:p w:rsidR="006951C4" w:rsidRPr="006951C4" w:rsidRDefault="006951C4" w:rsidP="006951C4">
      <w:pPr>
        <w:shd w:val="clear" w:color="auto" w:fill="FFFFFF"/>
        <w:spacing w:after="0" w:line="240" w:lineRule="auto"/>
        <w:ind w:left="28" w:right="28" w:firstLine="4507"/>
        <w:rPr>
          <w:rFonts w:ascii="Times New Roman" w:hAnsi="Times New Roman" w:cs="Times New Roman"/>
          <w:color w:val="7F7F7F" w:themeColor="text1" w:themeTint="80"/>
          <w:sz w:val="28"/>
          <w:szCs w:val="28"/>
        </w:rPr>
      </w:pPr>
      <w:r w:rsidRPr="006951C4">
        <w:rPr>
          <w:rFonts w:ascii="Times New Roman" w:hAnsi="Times New Roman" w:cs="Times New Roman"/>
          <w:color w:val="7F7F7F" w:themeColor="text1" w:themeTint="80"/>
          <w:sz w:val="28"/>
          <w:szCs w:val="28"/>
        </w:rPr>
        <w:t>https://www.facebook.com/oa.kulturologia.3</w:t>
      </w:r>
    </w:p>
    <w:p w:rsidR="00C116FD" w:rsidRPr="006951C4" w:rsidRDefault="00C116FD" w:rsidP="00A31D5F">
      <w:pPr>
        <w:shd w:val="clear" w:color="auto" w:fill="FFFFFF"/>
        <w:spacing w:after="0" w:line="240" w:lineRule="auto"/>
        <w:ind w:left="28" w:right="28" w:firstLine="4507"/>
        <w:rPr>
          <w:rFonts w:ascii="Times New Roman" w:hAnsi="Times New Roman" w:cs="Times New Roman"/>
          <w:sz w:val="28"/>
          <w:szCs w:val="28"/>
        </w:rPr>
      </w:pPr>
    </w:p>
    <w:p w:rsidR="006951C4" w:rsidRPr="006951C4" w:rsidRDefault="006951C4" w:rsidP="00A31D5F">
      <w:pPr>
        <w:shd w:val="clear" w:color="auto" w:fill="FFFFFF"/>
        <w:spacing w:after="0" w:line="240" w:lineRule="auto"/>
        <w:ind w:left="28" w:right="28" w:firstLine="4507"/>
        <w:rPr>
          <w:rFonts w:ascii="Times New Roman" w:hAnsi="Times New Roman" w:cs="Times New Roman"/>
          <w:sz w:val="28"/>
          <w:szCs w:val="28"/>
        </w:rPr>
      </w:pPr>
    </w:p>
    <w:p w:rsidR="00A31D5F" w:rsidRDefault="00A31D5F" w:rsidP="006951C4">
      <w:pPr>
        <w:shd w:val="clear" w:color="auto" w:fill="FFFFFF"/>
        <w:spacing w:after="0" w:line="240" w:lineRule="auto"/>
        <w:ind w:right="28"/>
        <w:jc w:val="center"/>
        <w:rPr>
          <w:rFonts w:ascii="Times New Roman" w:hAnsi="Times New Roman" w:cs="Times New Roman"/>
          <w:sz w:val="28"/>
          <w:szCs w:val="28"/>
        </w:rPr>
      </w:pPr>
      <w:r w:rsidRPr="001D44A5">
        <w:rPr>
          <w:rFonts w:ascii="Times New Roman" w:hAnsi="Times New Roman" w:cs="Times New Roman"/>
          <w:sz w:val="28"/>
          <w:szCs w:val="28"/>
        </w:rPr>
        <w:t>Ізяслав – 201</w:t>
      </w:r>
      <w:r w:rsidR="00C116FD">
        <w:rPr>
          <w:rFonts w:ascii="Times New Roman" w:hAnsi="Times New Roman" w:cs="Times New Roman"/>
          <w:sz w:val="28"/>
          <w:szCs w:val="28"/>
        </w:rPr>
        <w:t>8</w:t>
      </w:r>
    </w:p>
    <w:p w:rsidR="00A31D5F" w:rsidRPr="001D44A5" w:rsidRDefault="00A31D5F" w:rsidP="00C116FD">
      <w:pPr>
        <w:shd w:val="clear" w:color="auto" w:fill="FFFFFF"/>
        <w:spacing w:after="0" w:line="240" w:lineRule="auto"/>
        <w:ind w:left="28" w:right="28" w:hanging="29"/>
        <w:rPr>
          <w:rFonts w:ascii="Times New Roman" w:hAnsi="Times New Roman" w:cs="Times New Roman"/>
          <w:sz w:val="24"/>
          <w:szCs w:val="24"/>
        </w:rPr>
      </w:pPr>
      <w:r>
        <w:rPr>
          <w:rFonts w:ascii="Times New Roman" w:hAnsi="Times New Roman" w:cs="Times New Roman"/>
          <w:sz w:val="28"/>
          <w:szCs w:val="28"/>
        </w:rPr>
        <w:br w:type="column"/>
      </w:r>
      <w:r w:rsidRPr="001D44A5">
        <w:rPr>
          <w:rFonts w:ascii="Times New Roman" w:hAnsi="Times New Roman" w:cs="Times New Roman"/>
          <w:sz w:val="24"/>
          <w:szCs w:val="24"/>
        </w:rPr>
        <w:lastRenderedPageBreak/>
        <w:t>Додаток 2</w:t>
      </w:r>
    </w:p>
    <w:p w:rsidR="00A31D5F" w:rsidRPr="001D44A5" w:rsidRDefault="00A31D5F" w:rsidP="00A31D5F">
      <w:pPr>
        <w:spacing w:after="0"/>
        <w:jc w:val="center"/>
        <w:rPr>
          <w:rFonts w:ascii="Times New Roman" w:hAnsi="Times New Roman" w:cs="Times New Roman"/>
          <w:b/>
          <w:sz w:val="24"/>
          <w:szCs w:val="24"/>
        </w:rPr>
      </w:pPr>
      <w:r w:rsidRPr="001D44A5">
        <w:rPr>
          <w:rFonts w:ascii="Times New Roman" w:hAnsi="Times New Roman" w:cs="Times New Roman"/>
          <w:b/>
          <w:sz w:val="24"/>
          <w:szCs w:val="24"/>
        </w:rPr>
        <w:t>Поради щодо написання есе</w:t>
      </w:r>
    </w:p>
    <w:p w:rsidR="00A31D5F" w:rsidRPr="001D44A5" w:rsidRDefault="00A31D5F" w:rsidP="00A31D5F">
      <w:pPr>
        <w:spacing w:after="0"/>
        <w:jc w:val="both"/>
        <w:rPr>
          <w:rFonts w:ascii="Times New Roman" w:hAnsi="Times New Roman" w:cs="Times New Roman"/>
          <w:b/>
          <w:sz w:val="24"/>
          <w:szCs w:val="24"/>
        </w:rPr>
      </w:pP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Хоча й есе (із фр. Essai– «нарис, спроба») є більше літературним жанром та передбачає достатньо вільну композицію висвітлення ідей, однак в академічному середовищі також можна помітити стабільний «попит» на таку форму самостійної роботи. Як правило, учням і студентам теж подобається писати есе (напевно, з огляду на ту ж необмеженість у презентації власних думок), але часто із написаного далеко не все подібне до цього жанру. Просто варто пам’ятати алгоритм написання есе, що хоч і є найбільш демократичним літературним та науковим жанром, однак має свої правила. </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1. </w:t>
      </w:r>
      <w:r w:rsidRPr="001D44A5">
        <w:rPr>
          <w:rFonts w:ascii="Times New Roman" w:hAnsi="Times New Roman" w:cs="Times New Roman"/>
          <w:b/>
          <w:sz w:val="24"/>
          <w:szCs w:val="24"/>
        </w:rPr>
        <w:t>Тема.</w:t>
      </w:r>
      <w:r w:rsidRPr="001D44A5">
        <w:rPr>
          <w:rFonts w:ascii="Times New Roman" w:hAnsi="Times New Roman" w:cs="Times New Roman"/>
          <w:sz w:val="24"/>
          <w:szCs w:val="24"/>
        </w:rPr>
        <w:t xml:space="preserve"> Вибір теми для есе – чи не найважливіша частина роботи. Оскільки есе не є великим текстом, то бажано обирати точну й чітку тему, щоб максимально її висвітлити. Попри це, в есе не вимагається цілком вичерпати тему, а висловити щодо неї свій погляд. тому тут можна вживати вислови типу «я думаю», «мені видається», оскільки простір суб’єктивності тут достатньо широкий і взагалі є вихідним. Проте існують і так</w:t>
      </w:r>
      <w:r>
        <w:rPr>
          <w:rFonts w:ascii="Times New Roman" w:hAnsi="Times New Roman" w:cs="Times New Roman"/>
          <w:sz w:val="24"/>
          <w:szCs w:val="24"/>
        </w:rPr>
        <w:t xml:space="preserve"> звані «об’єктивні» есе, де цен</w:t>
      </w:r>
      <w:r w:rsidRPr="001D44A5">
        <w:rPr>
          <w:rFonts w:ascii="Times New Roman" w:hAnsi="Times New Roman" w:cs="Times New Roman"/>
          <w:sz w:val="24"/>
          <w:szCs w:val="24"/>
        </w:rPr>
        <w:t>тральним наміром є висвітлення ідеї чи концепту, а тому не обов’язково враховуються наші міркування та світоглядні позиції.</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2. </w:t>
      </w:r>
      <w:r w:rsidRPr="001D44A5">
        <w:rPr>
          <w:rFonts w:ascii="Times New Roman" w:hAnsi="Times New Roman" w:cs="Times New Roman"/>
          <w:b/>
          <w:sz w:val="24"/>
          <w:szCs w:val="24"/>
        </w:rPr>
        <w:t>Організація теми.</w:t>
      </w:r>
      <w:r w:rsidRPr="001D44A5">
        <w:rPr>
          <w:rFonts w:ascii="Times New Roman" w:hAnsi="Times New Roman" w:cs="Times New Roman"/>
          <w:sz w:val="24"/>
          <w:szCs w:val="24"/>
        </w:rPr>
        <w:t xml:space="preserve"> Ця частина алгоритму подібна до плану, але не такого чіткого, як у науковій роботі. Однак тему потрібно організувати для того, щоб якомога краще її презентувати: визначити логіку (зі слабкими та сильними її сторонами), причину, наслідок, основну ідею. Суб’єктивний погляд на речі зовсім не означає, що ви повинні заплутати читача й себе, а в підсумку нічого не сказати. Поставте собі якомога більше питань щодо теми, а потім оберіть найбільш цінні та важливі. Відповіді на ці питання – практично і є вашим есе.</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3.</w:t>
      </w:r>
      <w:r w:rsidRPr="001D44A5">
        <w:rPr>
          <w:rFonts w:ascii="Times New Roman" w:hAnsi="Times New Roman" w:cs="Times New Roman"/>
          <w:b/>
          <w:sz w:val="24"/>
          <w:szCs w:val="24"/>
        </w:rPr>
        <w:t>Ідея.</w:t>
      </w:r>
      <w:r w:rsidRPr="001D44A5">
        <w:rPr>
          <w:rFonts w:ascii="Times New Roman" w:hAnsi="Times New Roman" w:cs="Times New Roman"/>
          <w:sz w:val="24"/>
          <w:szCs w:val="24"/>
        </w:rPr>
        <w:t xml:space="preserve"> Якщо вже провели достатньо часу для «штормового мислення» (brainstorming), то потрібно чітко визначитись із основною ідеєю вашого есе. Кожне есе (як і зрештою будь-який науковий проект) приречене на поразку без ідеї. Як правило, ідея завжди дуже проста, але це не </w:t>
      </w:r>
    </w:p>
    <w:p w:rsidR="00A31D5F" w:rsidRPr="001D44A5" w:rsidRDefault="00A31D5F" w:rsidP="00A31D5F">
      <w:pPr>
        <w:spacing w:after="0"/>
        <w:ind w:left="-567"/>
        <w:jc w:val="both"/>
        <w:rPr>
          <w:rFonts w:ascii="Times New Roman" w:hAnsi="Times New Roman" w:cs="Times New Roman"/>
          <w:sz w:val="24"/>
          <w:szCs w:val="24"/>
        </w:rPr>
      </w:pPr>
      <w:r w:rsidRPr="001D44A5">
        <w:rPr>
          <w:rFonts w:ascii="Times New Roman" w:hAnsi="Times New Roman" w:cs="Times New Roman"/>
          <w:sz w:val="24"/>
          <w:szCs w:val="24"/>
        </w:rPr>
        <w:t>означає, що висловити її так само просто. Відповідно, всі наступні абзаци – це покрокове розкриття ідеї у формі тез та аргументацій.</w:t>
      </w:r>
    </w:p>
    <w:p w:rsidR="00A31D5F" w:rsidRPr="001D44A5"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4. </w:t>
      </w:r>
      <w:r w:rsidRPr="001D44A5">
        <w:rPr>
          <w:rFonts w:ascii="Times New Roman" w:hAnsi="Times New Roman" w:cs="Times New Roman"/>
          <w:b/>
          <w:sz w:val="24"/>
          <w:szCs w:val="24"/>
        </w:rPr>
        <w:t>Теза й (контр)аргументи.</w:t>
      </w:r>
      <w:r w:rsidRPr="001D44A5">
        <w:rPr>
          <w:rFonts w:ascii="Times New Roman" w:hAnsi="Times New Roman" w:cs="Times New Roman"/>
          <w:sz w:val="24"/>
          <w:szCs w:val="24"/>
        </w:rPr>
        <w:t xml:space="preserve"> У такому стилі пишуться практично всі англомовні есе. Основний хід ваших думок повинен будуватися за такою схемою: висловлюєте ідею / позицію, а потім підкріплюєте її своїми аргументами чи контраргументами. Від останніх ваше есе тільки покращиться, оскільки це демонструватиме гнучкість та відкритість мислення, здатність аналізувати проблему, враховуючи різні погляди. Не потрібно забувати, що стратегія «теза-аргумент» має бути присутня невидимо в есе, щоб це не кидалося в очі читачу. </w:t>
      </w:r>
    </w:p>
    <w:p w:rsidR="00A31D5F" w:rsidRDefault="00A31D5F" w:rsidP="00A31D5F">
      <w:pPr>
        <w:spacing w:after="0"/>
        <w:ind w:left="-567" w:firstLine="567"/>
        <w:jc w:val="both"/>
        <w:rPr>
          <w:rFonts w:ascii="Times New Roman" w:hAnsi="Times New Roman" w:cs="Times New Roman"/>
          <w:sz w:val="24"/>
          <w:szCs w:val="24"/>
        </w:rPr>
      </w:pPr>
      <w:r w:rsidRPr="001D44A5">
        <w:rPr>
          <w:rFonts w:ascii="Times New Roman" w:hAnsi="Times New Roman" w:cs="Times New Roman"/>
          <w:sz w:val="24"/>
          <w:szCs w:val="24"/>
        </w:rPr>
        <w:t xml:space="preserve">5. </w:t>
      </w:r>
      <w:r w:rsidRPr="001D44A5">
        <w:rPr>
          <w:rFonts w:ascii="Times New Roman" w:hAnsi="Times New Roman" w:cs="Times New Roman"/>
          <w:b/>
          <w:sz w:val="24"/>
          <w:szCs w:val="24"/>
        </w:rPr>
        <w:t>Висновок.</w:t>
      </w:r>
      <w:r w:rsidRPr="001D44A5">
        <w:rPr>
          <w:rFonts w:ascii="Times New Roman" w:hAnsi="Times New Roman" w:cs="Times New Roman"/>
          <w:sz w:val="24"/>
          <w:szCs w:val="24"/>
        </w:rPr>
        <w:t xml:space="preserve"> На відміну від більш чітких форм наукової роботи, висновок може бути різним – від обіграної цитати до несподіваного аналітичного повороту із риторичним запитанням. Можна не тільки грамотно завершити вашу ідею, але й спонукати читача до інтелектуальних пошуків та сумнівів. Для цього й пишуться есе, щоб «збунтувати» мислення читача, поставити незвичні питання, розкрити цікаві нюанси. </w:t>
      </w:r>
    </w:p>
    <w:p w:rsidR="00A31D5F" w:rsidRDefault="00A31D5F" w:rsidP="00A31D5F">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Додаток 3</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Онову тестових та розгорнутих завдань становлять теми, викладені у підручниках з «Художньої культури» для 9 та 10 класів загальноосвітніх навчальних закладів.</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Список тем.</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Тема1: Види і мова мистецтв</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2: Візуальне мистецтво</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2.1. Архітектура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2.2. Скульптура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2.3. Графіка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2.4. Живопис</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2.5 Декоративно-прикладне мистецтво.</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3. Визначні постаті музичного мистецтва.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4. Театр як синтез мистецтв.</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5: Розвиток фото- і кіномистецтва.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6: Художні напрями та стилі</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6.1. Античність</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6.2. Середньовіччя</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6.3. Ренесанс</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6.4. Бароко</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6.5. Від класицизму до імпресіонізму</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6.6. Художні напрями ХХ ст.</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7. Захід і Схід у світовій культурній традиції.</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8. Художня культура рідного краю.</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9. Художня культура України від найдавніших часів до кінця ХVІ ст. (знакові культурні події, образотворче мистецтво, музична культура, театральна культура)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10: Художня культура України ХVІІ-ХVІІІ ст. (образотворче мистецтво, музична культура, театральна культура)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11: Українська художня культура ХІХ ст. (образотворче мистецтво, музична культура, театральна культура)</w:t>
      </w:r>
    </w:p>
    <w:p w:rsidR="00A31D5F" w:rsidRDefault="00A31D5F" w:rsidP="00A31D5F">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Тема 12: Українська художня культура ХХ ст. (образотворче мистецтво, музична культура, театральна культура)</w:t>
      </w:r>
    </w:p>
    <w:p w:rsidR="00A31D5F" w:rsidRPr="00082E7C" w:rsidRDefault="00A31D5F" w:rsidP="00A31D5F">
      <w:pPr>
        <w:spacing w:after="0"/>
        <w:ind w:left="-567" w:firstLine="567"/>
        <w:jc w:val="both"/>
        <w:rPr>
          <w:rFonts w:ascii="Times New Roman" w:hAnsi="Times New Roman" w:cs="Times New Roman"/>
          <w:sz w:val="24"/>
          <w:szCs w:val="24"/>
        </w:rPr>
      </w:pPr>
    </w:p>
    <w:p w:rsidR="00FB00D7" w:rsidRDefault="00FB00D7"/>
    <w:sectPr w:rsidR="00FB00D7" w:rsidSect="0011609F">
      <w:headerReference w:type="defaul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C6" w:rsidRDefault="00283AC6" w:rsidP="00480335">
      <w:pPr>
        <w:spacing w:after="0" w:line="240" w:lineRule="auto"/>
      </w:pPr>
      <w:r>
        <w:separator/>
      </w:r>
    </w:p>
  </w:endnote>
  <w:endnote w:type="continuationSeparator" w:id="1">
    <w:p w:rsidR="00283AC6" w:rsidRDefault="00283AC6" w:rsidP="0048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C6" w:rsidRDefault="00283AC6" w:rsidP="00480335">
      <w:pPr>
        <w:spacing w:after="0" w:line="240" w:lineRule="auto"/>
      </w:pPr>
      <w:r>
        <w:separator/>
      </w:r>
    </w:p>
  </w:footnote>
  <w:footnote w:type="continuationSeparator" w:id="1">
    <w:p w:rsidR="00283AC6" w:rsidRDefault="00283AC6" w:rsidP="0048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35" w:rsidRDefault="00480335" w:rsidP="00480335">
    <w:pPr>
      <w:pStyle w:val="a5"/>
      <w:jc w:val="center"/>
    </w:pPr>
    <w:r>
      <w:rPr>
        <w:noProof/>
      </w:rPr>
      <w:drawing>
        <wp:inline distT="0" distB="0" distL="0" distR="0">
          <wp:extent cx="1066800" cy="1066800"/>
          <wp:effectExtent l="19050" t="0" r="0" b="0"/>
          <wp:docPr id="1" name="Рисунок 1" descr="C:\Users\Admin\Desktop\49175154_788629211478415_217434632767930368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175154_788629211478415_2174346327679303680_n.png"/>
                  <pic:cNvPicPr>
                    <a:picLocks noChangeAspect="1" noChangeArrowheads="1"/>
                  </pic:cNvPicPr>
                </pic:nvPicPr>
                <pic:blipFill>
                  <a:blip r:embed="rId1"/>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655C3608"/>
    <w:multiLevelType w:val="hybridMultilevel"/>
    <w:tmpl w:val="22A4547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31D5F"/>
    <w:rsid w:val="0011609F"/>
    <w:rsid w:val="00283AC6"/>
    <w:rsid w:val="003043A8"/>
    <w:rsid w:val="00347715"/>
    <w:rsid w:val="00384400"/>
    <w:rsid w:val="004168B8"/>
    <w:rsid w:val="00426B42"/>
    <w:rsid w:val="00480335"/>
    <w:rsid w:val="0050284A"/>
    <w:rsid w:val="005C2AB5"/>
    <w:rsid w:val="005D202C"/>
    <w:rsid w:val="005D27DC"/>
    <w:rsid w:val="00604E33"/>
    <w:rsid w:val="006356AB"/>
    <w:rsid w:val="006951C4"/>
    <w:rsid w:val="00726DA0"/>
    <w:rsid w:val="007D242E"/>
    <w:rsid w:val="00851B3E"/>
    <w:rsid w:val="0086750B"/>
    <w:rsid w:val="00870861"/>
    <w:rsid w:val="0089233E"/>
    <w:rsid w:val="00A31D5F"/>
    <w:rsid w:val="00BA7ED2"/>
    <w:rsid w:val="00C116FD"/>
    <w:rsid w:val="00C9022E"/>
    <w:rsid w:val="00D12D1A"/>
    <w:rsid w:val="00D31C34"/>
    <w:rsid w:val="00EC560A"/>
    <w:rsid w:val="00F6026A"/>
    <w:rsid w:val="00F60F98"/>
    <w:rsid w:val="00F675ED"/>
    <w:rsid w:val="00F868E8"/>
    <w:rsid w:val="00FB00D7"/>
    <w:rsid w:val="00FB5F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9F"/>
  </w:style>
  <w:style w:type="paragraph" w:styleId="1">
    <w:name w:val="heading 1"/>
    <w:basedOn w:val="a"/>
    <w:link w:val="10"/>
    <w:uiPriority w:val="9"/>
    <w:qFormat/>
    <w:rsid w:val="00695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D5F"/>
    <w:rPr>
      <w:color w:val="0000FF"/>
      <w:u w:val="single"/>
    </w:rPr>
  </w:style>
  <w:style w:type="paragraph" w:styleId="a4">
    <w:name w:val="List Paragraph"/>
    <w:basedOn w:val="a"/>
    <w:qFormat/>
    <w:rsid w:val="00A31D5F"/>
    <w:pPr>
      <w:suppressAutoHyphens/>
      <w:overflowPunct w:val="0"/>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6951C4"/>
    <w:rPr>
      <w:rFonts w:ascii="Times New Roman" w:eastAsia="Times New Roman" w:hAnsi="Times New Roman" w:cs="Times New Roman"/>
      <w:b/>
      <w:bCs/>
      <w:kern w:val="36"/>
      <w:sz w:val="48"/>
      <w:szCs w:val="48"/>
    </w:rPr>
  </w:style>
  <w:style w:type="character" w:customStyle="1" w:styleId="2tq">
    <w:name w:val="_2t_q"/>
    <w:basedOn w:val="a0"/>
    <w:rsid w:val="006951C4"/>
  </w:style>
  <w:style w:type="paragraph" w:styleId="a5">
    <w:name w:val="header"/>
    <w:basedOn w:val="a"/>
    <w:link w:val="a6"/>
    <w:uiPriority w:val="99"/>
    <w:semiHidden/>
    <w:unhideWhenUsed/>
    <w:rsid w:val="00480335"/>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480335"/>
  </w:style>
  <w:style w:type="paragraph" w:styleId="a7">
    <w:name w:val="footer"/>
    <w:basedOn w:val="a"/>
    <w:link w:val="a8"/>
    <w:uiPriority w:val="99"/>
    <w:semiHidden/>
    <w:unhideWhenUsed/>
    <w:rsid w:val="00480335"/>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480335"/>
  </w:style>
  <w:style w:type="paragraph" w:styleId="a9">
    <w:name w:val="Balloon Text"/>
    <w:basedOn w:val="a"/>
    <w:link w:val="aa"/>
    <w:uiPriority w:val="99"/>
    <w:semiHidden/>
    <w:unhideWhenUsed/>
    <w:rsid w:val="004803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0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697969">
      <w:bodyDiv w:val="1"/>
      <w:marLeft w:val="0"/>
      <w:marRight w:val="0"/>
      <w:marTop w:val="0"/>
      <w:marBottom w:val="0"/>
      <w:divBdr>
        <w:top w:val="none" w:sz="0" w:space="0" w:color="auto"/>
        <w:left w:val="none" w:sz="0" w:space="0" w:color="auto"/>
        <w:bottom w:val="none" w:sz="0" w:space="0" w:color="auto"/>
        <w:right w:val="none" w:sz="0" w:space="0" w:color="auto"/>
      </w:divBdr>
    </w:div>
    <w:div w:id="18182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olog.org.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ao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a.kulturologia.3" TargetMode="External"/><Relationship Id="rId5" Type="http://schemas.openxmlformats.org/officeDocument/2006/relationships/footnotes" Target="footnotes.xml"/><Relationship Id="rId10" Type="http://schemas.openxmlformats.org/officeDocument/2006/relationships/hyperlink" Target="mailto:kulturaoa@gmail.com" TargetMode="External"/><Relationship Id="rId4" Type="http://schemas.openxmlformats.org/officeDocument/2006/relationships/webSettings" Target="webSettings.xml"/><Relationship Id="rId9" Type="http://schemas.openxmlformats.org/officeDocument/2006/relationships/hyperlink" Target="https://www.facebook.com/oa.kulturologia.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5814</Words>
  <Characters>3314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2018-02-13T19:35:00Z</dcterms:created>
  <dcterms:modified xsi:type="dcterms:W3CDTF">2019-02-27T13:05:00Z</dcterms:modified>
</cp:coreProperties>
</file>